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89" w:rsidRPr="00B36269" w:rsidRDefault="00A35A89" w:rsidP="00A35A89">
      <w:pPr>
        <w:jc w:val="center"/>
        <w:rPr>
          <w:rFonts w:ascii="Arial" w:hAnsi="Arial"/>
          <w:b/>
          <w:color w:val="000000" w:themeColor="text1"/>
        </w:rPr>
      </w:pPr>
    </w:p>
    <w:p w:rsidR="00A35A89" w:rsidRPr="00B36269" w:rsidRDefault="00F7368B" w:rsidP="00A35A89">
      <w:pPr>
        <w:jc w:val="center"/>
        <w:rPr>
          <w:color w:val="000000" w:themeColor="text1"/>
        </w:rPr>
      </w:pPr>
      <w:r w:rsidRPr="00B36269">
        <w:rPr>
          <w:b/>
          <w:color w:val="000000" w:themeColor="text1"/>
        </w:rPr>
        <w:t xml:space="preserve">Government </w:t>
      </w:r>
      <w:proofErr w:type="gramStart"/>
      <w:r w:rsidRPr="00B36269">
        <w:rPr>
          <w:b/>
          <w:color w:val="000000" w:themeColor="text1"/>
        </w:rPr>
        <w:t>Of</w:t>
      </w:r>
      <w:proofErr w:type="gramEnd"/>
      <w:r w:rsidRPr="00B36269">
        <w:rPr>
          <w:b/>
          <w:color w:val="000000" w:themeColor="text1"/>
        </w:rPr>
        <w:t xml:space="preserve"> Pakistan</w:t>
      </w:r>
    </w:p>
    <w:p w:rsidR="00A35A89" w:rsidRPr="00B36269" w:rsidRDefault="00F7368B" w:rsidP="00A35A89">
      <w:pPr>
        <w:jc w:val="center"/>
        <w:rPr>
          <w:b/>
          <w:color w:val="000000" w:themeColor="text1"/>
        </w:rPr>
      </w:pPr>
      <w:r w:rsidRPr="00B36269">
        <w:rPr>
          <w:b/>
          <w:color w:val="000000" w:themeColor="text1"/>
        </w:rPr>
        <w:t>Prime Minister’s Secretariat (Public)</w:t>
      </w:r>
    </w:p>
    <w:p w:rsidR="00A35A89" w:rsidRPr="00B36269" w:rsidRDefault="00F7368B" w:rsidP="00A35A89">
      <w:pPr>
        <w:jc w:val="center"/>
        <w:rPr>
          <w:b/>
          <w:color w:val="000000" w:themeColor="text1"/>
        </w:rPr>
      </w:pPr>
      <w:r w:rsidRPr="00B36269">
        <w:rPr>
          <w:b/>
          <w:color w:val="000000" w:themeColor="text1"/>
        </w:rPr>
        <w:t>Earthquake Reconstruction &amp; Rehabilitation Authority</w:t>
      </w:r>
    </w:p>
    <w:p w:rsidR="00A35A89" w:rsidRPr="00B36269" w:rsidRDefault="00A35A89" w:rsidP="00A35A89">
      <w:pPr>
        <w:jc w:val="center"/>
        <w:rPr>
          <w:color w:val="000000" w:themeColor="text1"/>
        </w:rPr>
      </w:pPr>
      <w:r w:rsidRPr="00B36269">
        <w:rPr>
          <w:color w:val="000000" w:themeColor="text1"/>
        </w:rPr>
        <w:t>--------------</w:t>
      </w:r>
    </w:p>
    <w:p w:rsidR="00A35A89" w:rsidRPr="00B36269" w:rsidRDefault="00A35A89" w:rsidP="00A35A89">
      <w:pPr>
        <w:rPr>
          <w:color w:val="000000" w:themeColor="text1"/>
        </w:rPr>
      </w:pPr>
    </w:p>
    <w:p w:rsidR="00A35A89" w:rsidRPr="00B36269" w:rsidRDefault="0079351F" w:rsidP="00A35A89">
      <w:pPr>
        <w:rPr>
          <w:color w:val="000000" w:themeColor="text1"/>
        </w:rPr>
      </w:pPr>
      <w:r w:rsidRPr="00B36269">
        <w:rPr>
          <w:color w:val="000000" w:themeColor="text1"/>
          <w:sz w:val="26"/>
        </w:rPr>
        <w:t>No. F.7-3/201</w:t>
      </w:r>
      <w:r w:rsidR="002658E5">
        <w:rPr>
          <w:color w:val="000000" w:themeColor="text1"/>
          <w:sz w:val="26"/>
        </w:rPr>
        <w:t>9</w:t>
      </w:r>
      <w:r w:rsidRPr="00B36269">
        <w:rPr>
          <w:color w:val="000000" w:themeColor="text1"/>
          <w:sz w:val="26"/>
        </w:rPr>
        <w:t>-</w:t>
      </w:r>
      <w:r w:rsidR="002658E5">
        <w:rPr>
          <w:color w:val="000000" w:themeColor="text1"/>
          <w:sz w:val="26"/>
        </w:rPr>
        <w:t>20</w:t>
      </w:r>
      <w:r w:rsidRPr="00B36269">
        <w:rPr>
          <w:color w:val="000000" w:themeColor="text1"/>
          <w:sz w:val="26"/>
        </w:rPr>
        <w:t>-GA-ERRA</w:t>
      </w:r>
      <w:r w:rsidR="002658E5">
        <w:rPr>
          <w:color w:val="000000" w:themeColor="text1"/>
          <w:sz w:val="26"/>
        </w:rPr>
        <w:tab/>
      </w:r>
      <w:r w:rsidR="002658E5">
        <w:rPr>
          <w:color w:val="000000" w:themeColor="text1"/>
          <w:sz w:val="26"/>
        </w:rPr>
        <w:tab/>
      </w:r>
      <w:r w:rsidR="002658E5">
        <w:rPr>
          <w:color w:val="000000" w:themeColor="text1"/>
          <w:sz w:val="26"/>
        </w:rPr>
        <w:tab/>
      </w:r>
      <w:r w:rsidR="002658E5">
        <w:rPr>
          <w:color w:val="000000" w:themeColor="text1"/>
          <w:sz w:val="26"/>
        </w:rPr>
        <w:tab/>
      </w:r>
      <w:r w:rsidR="00953592">
        <w:rPr>
          <w:color w:val="000000" w:themeColor="text1"/>
          <w:sz w:val="26"/>
        </w:rPr>
        <w:t xml:space="preserve">      </w:t>
      </w:r>
      <w:r w:rsidR="00A35A89" w:rsidRPr="00B36269">
        <w:rPr>
          <w:color w:val="000000" w:themeColor="text1"/>
        </w:rPr>
        <w:t xml:space="preserve">Islamabad, the </w:t>
      </w:r>
      <w:r w:rsidR="00C0320F">
        <w:rPr>
          <w:color w:val="000000" w:themeColor="text1"/>
        </w:rPr>
        <w:t>29</w:t>
      </w:r>
      <w:r w:rsidR="00953592" w:rsidRPr="00953592">
        <w:rPr>
          <w:color w:val="000000" w:themeColor="text1"/>
          <w:vertAlign w:val="superscript"/>
        </w:rPr>
        <w:t>th</w:t>
      </w:r>
      <w:r w:rsidR="00953592">
        <w:rPr>
          <w:color w:val="000000" w:themeColor="text1"/>
        </w:rPr>
        <w:t xml:space="preserve"> </w:t>
      </w:r>
      <w:r w:rsidR="00E65D7E">
        <w:rPr>
          <w:color w:val="000000" w:themeColor="text1"/>
        </w:rPr>
        <w:t>June</w:t>
      </w:r>
      <w:r w:rsidR="00A35A89" w:rsidRPr="00B36269">
        <w:rPr>
          <w:color w:val="000000" w:themeColor="text1"/>
        </w:rPr>
        <w:t xml:space="preserve">, </w:t>
      </w:r>
      <w:r w:rsidR="00953592">
        <w:rPr>
          <w:color w:val="000000" w:themeColor="text1"/>
        </w:rPr>
        <w:t>202</w:t>
      </w:r>
      <w:r w:rsidR="00C0320F">
        <w:rPr>
          <w:color w:val="000000" w:themeColor="text1"/>
        </w:rPr>
        <w:t>2</w:t>
      </w:r>
    </w:p>
    <w:p w:rsidR="00A35A89" w:rsidRPr="00B36269" w:rsidRDefault="00A35A89" w:rsidP="00A35A89">
      <w:pPr>
        <w:jc w:val="both"/>
        <w:rPr>
          <w:color w:val="000000" w:themeColor="text1"/>
        </w:rPr>
      </w:pPr>
    </w:p>
    <w:p w:rsidR="00A35A89" w:rsidRPr="00B36269" w:rsidRDefault="00A35A89" w:rsidP="00A35A89">
      <w:pPr>
        <w:jc w:val="both"/>
        <w:rPr>
          <w:color w:val="000000" w:themeColor="text1"/>
        </w:rPr>
      </w:pPr>
    </w:p>
    <w:p w:rsidR="00A35A89" w:rsidRPr="00B36269" w:rsidRDefault="00A35A89" w:rsidP="00A35A89">
      <w:pPr>
        <w:jc w:val="both"/>
        <w:rPr>
          <w:color w:val="000000" w:themeColor="text1"/>
        </w:rPr>
      </w:pPr>
    </w:p>
    <w:p w:rsidR="005C14FC" w:rsidRPr="00B36269" w:rsidRDefault="00A35A89" w:rsidP="005C14FC">
      <w:pPr>
        <w:ind w:right="380"/>
        <w:jc w:val="both"/>
        <w:rPr>
          <w:color w:val="000000" w:themeColor="text1"/>
          <w:sz w:val="18"/>
          <w:u w:val="single"/>
        </w:rPr>
      </w:pPr>
      <w:r w:rsidRPr="00B36269">
        <w:rPr>
          <w:color w:val="000000" w:themeColor="text1"/>
        </w:rPr>
        <w:t>Subject:</w:t>
      </w:r>
      <w:r w:rsidRPr="00B36269">
        <w:rPr>
          <w:color w:val="000000" w:themeColor="text1"/>
        </w:rPr>
        <w:tab/>
      </w:r>
      <w:r w:rsidR="00F7368B" w:rsidRPr="00B36269">
        <w:rPr>
          <w:b/>
          <w:color w:val="000000" w:themeColor="text1"/>
          <w:u w:val="single"/>
        </w:rPr>
        <w:t xml:space="preserve">Tender Notice </w:t>
      </w:r>
      <w:proofErr w:type="gramStart"/>
      <w:r w:rsidR="00F7368B" w:rsidRPr="00B36269">
        <w:rPr>
          <w:b/>
          <w:color w:val="000000" w:themeColor="text1"/>
          <w:u w:val="single"/>
        </w:rPr>
        <w:t>For</w:t>
      </w:r>
      <w:proofErr w:type="gramEnd"/>
      <w:r w:rsidR="00F7368B" w:rsidRPr="00B36269">
        <w:rPr>
          <w:b/>
          <w:color w:val="000000" w:themeColor="text1"/>
          <w:u w:val="single"/>
        </w:rPr>
        <w:t xml:space="preserve"> Purchase Of </w:t>
      </w:r>
      <w:proofErr w:type="spellStart"/>
      <w:r w:rsidR="00F7368B" w:rsidRPr="00B36269">
        <w:rPr>
          <w:b/>
          <w:color w:val="000000" w:themeColor="text1"/>
          <w:u w:val="single"/>
        </w:rPr>
        <w:t>Stationey</w:t>
      </w:r>
      <w:proofErr w:type="spellEnd"/>
      <w:r w:rsidR="00F7368B" w:rsidRPr="00B36269">
        <w:rPr>
          <w:b/>
          <w:color w:val="000000" w:themeColor="text1"/>
          <w:u w:val="single"/>
        </w:rPr>
        <w:t xml:space="preserve"> / </w:t>
      </w:r>
      <w:proofErr w:type="spellStart"/>
      <w:r w:rsidR="00F7368B" w:rsidRPr="00B36269">
        <w:rPr>
          <w:b/>
          <w:color w:val="000000" w:themeColor="text1"/>
          <w:u w:val="single"/>
        </w:rPr>
        <w:t>Misc</w:t>
      </w:r>
      <w:proofErr w:type="spellEnd"/>
      <w:r w:rsidR="00F7368B" w:rsidRPr="00B36269">
        <w:rPr>
          <w:b/>
          <w:color w:val="000000" w:themeColor="text1"/>
          <w:u w:val="single"/>
        </w:rPr>
        <w:t xml:space="preserve"> Items</w:t>
      </w:r>
    </w:p>
    <w:p w:rsidR="00A35A89" w:rsidRPr="00B36269" w:rsidRDefault="00A35A89" w:rsidP="005C14FC">
      <w:pPr>
        <w:spacing w:line="360" w:lineRule="auto"/>
        <w:ind w:left="1440" w:hanging="1440"/>
        <w:jc w:val="both"/>
        <w:rPr>
          <w:color w:val="000000" w:themeColor="text1"/>
          <w:sz w:val="14"/>
        </w:rPr>
      </w:pPr>
      <w:r w:rsidRPr="00B36269">
        <w:rPr>
          <w:color w:val="000000" w:themeColor="text1"/>
        </w:rPr>
        <w:tab/>
      </w:r>
      <w:r w:rsidRPr="00B36269">
        <w:rPr>
          <w:color w:val="000000" w:themeColor="text1"/>
        </w:rPr>
        <w:tab/>
      </w:r>
    </w:p>
    <w:p w:rsidR="00A35A89" w:rsidRPr="00B36269" w:rsidRDefault="00A35A89" w:rsidP="00A35A89">
      <w:pPr>
        <w:spacing w:line="360" w:lineRule="auto"/>
        <w:ind w:firstLine="720"/>
        <w:jc w:val="both"/>
        <w:rPr>
          <w:color w:val="000000" w:themeColor="text1"/>
          <w:sz w:val="26"/>
        </w:rPr>
      </w:pPr>
      <w:r w:rsidRPr="00B36269">
        <w:rPr>
          <w:color w:val="000000" w:themeColor="text1"/>
          <w:sz w:val="26"/>
        </w:rPr>
        <w:tab/>
      </w:r>
      <w:r w:rsidR="000630AA">
        <w:rPr>
          <w:color w:val="000000" w:themeColor="text1"/>
          <w:sz w:val="26"/>
        </w:rPr>
        <w:t>Kindly</w:t>
      </w:r>
      <w:r w:rsidRPr="00B36269">
        <w:rPr>
          <w:color w:val="000000" w:themeColor="text1"/>
          <w:sz w:val="26"/>
        </w:rPr>
        <w:t xml:space="preserve"> find enclosed copies of </w:t>
      </w:r>
      <w:r w:rsidR="005C14FC" w:rsidRPr="00B36269">
        <w:rPr>
          <w:color w:val="000000" w:themeColor="text1"/>
          <w:sz w:val="26"/>
        </w:rPr>
        <w:t>Invitation</w:t>
      </w:r>
      <w:r w:rsidRPr="00B36269">
        <w:rPr>
          <w:color w:val="000000" w:themeColor="text1"/>
          <w:sz w:val="26"/>
        </w:rPr>
        <w:t xml:space="preserve"> for Bids (for Newspapers and Websites) alongwith softcopy of Bidding Documents regarding subject </w:t>
      </w:r>
      <w:r w:rsidR="00F7368B">
        <w:rPr>
          <w:color w:val="000000" w:themeColor="text1"/>
          <w:sz w:val="26"/>
        </w:rPr>
        <w:t xml:space="preserve">tender for </w:t>
      </w:r>
      <w:proofErr w:type="gramStart"/>
      <w:r w:rsidR="00F7368B">
        <w:rPr>
          <w:color w:val="000000" w:themeColor="text1"/>
          <w:sz w:val="26"/>
        </w:rPr>
        <w:t>uploading</w:t>
      </w:r>
      <w:proofErr w:type="gramEnd"/>
      <w:r w:rsidR="00F7368B">
        <w:rPr>
          <w:color w:val="000000" w:themeColor="text1"/>
          <w:sz w:val="26"/>
        </w:rPr>
        <w:t xml:space="preserve"> on the web</w:t>
      </w:r>
      <w:r w:rsidRPr="00B36269">
        <w:rPr>
          <w:color w:val="000000" w:themeColor="text1"/>
          <w:sz w:val="26"/>
        </w:rPr>
        <w:t>sites of ERRA and PPRA for information of general public.</w:t>
      </w:r>
    </w:p>
    <w:p w:rsidR="00A35A89" w:rsidRPr="00B36269" w:rsidRDefault="00A35A89" w:rsidP="00A35A89">
      <w:pPr>
        <w:jc w:val="both"/>
        <w:rPr>
          <w:color w:val="000000" w:themeColor="text1"/>
          <w:sz w:val="26"/>
        </w:rPr>
      </w:pPr>
    </w:p>
    <w:p w:rsidR="00A35A89" w:rsidRPr="00B36269" w:rsidRDefault="00A35A89" w:rsidP="00A35A89">
      <w:pPr>
        <w:spacing w:line="360" w:lineRule="auto"/>
        <w:jc w:val="both"/>
        <w:rPr>
          <w:color w:val="000000" w:themeColor="text1"/>
          <w:sz w:val="26"/>
        </w:rPr>
      </w:pPr>
      <w:r w:rsidRPr="00B36269">
        <w:rPr>
          <w:color w:val="000000" w:themeColor="text1"/>
          <w:sz w:val="26"/>
        </w:rPr>
        <w:t xml:space="preserve">2. </w:t>
      </w:r>
      <w:r w:rsidRPr="00B36269">
        <w:rPr>
          <w:color w:val="000000" w:themeColor="text1"/>
          <w:sz w:val="26"/>
        </w:rPr>
        <w:tab/>
      </w:r>
      <w:r w:rsidRPr="00B36269">
        <w:rPr>
          <w:color w:val="000000" w:themeColor="text1"/>
          <w:sz w:val="26"/>
        </w:rPr>
        <w:tab/>
        <w:t>It is further requested that uploading and publishing may please be made on the same day. Advisor (M</w:t>
      </w:r>
      <w:r w:rsidR="00F7368B">
        <w:rPr>
          <w:color w:val="000000" w:themeColor="text1"/>
          <w:sz w:val="26"/>
        </w:rPr>
        <w:t>&amp;KMC</w:t>
      </w:r>
      <w:r w:rsidRPr="00B36269">
        <w:rPr>
          <w:color w:val="000000" w:themeColor="text1"/>
          <w:sz w:val="26"/>
        </w:rPr>
        <w:t>) may kindly ensure its publishing in two leading newspaper</w:t>
      </w:r>
      <w:r w:rsidR="00A27389">
        <w:rPr>
          <w:color w:val="000000" w:themeColor="text1"/>
          <w:sz w:val="26"/>
        </w:rPr>
        <w:t>s</w:t>
      </w:r>
      <w:r w:rsidRPr="00B36269">
        <w:rPr>
          <w:color w:val="000000" w:themeColor="text1"/>
          <w:sz w:val="26"/>
        </w:rPr>
        <w:t xml:space="preserve"> i.e. one Urdu &amp; </w:t>
      </w:r>
      <w:proofErr w:type="gramStart"/>
      <w:r w:rsidRPr="00B36269">
        <w:rPr>
          <w:color w:val="000000" w:themeColor="text1"/>
          <w:sz w:val="26"/>
        </w:rPr>
        <w:t>one English</w:t>
      </w:r>
      <w:proofErr w:type="gramEnd"/>
      <w:r w:rsidRPr="00B36269">
        <w:rPr>
          <w:color w:val="000000" w:themeColor="text1"/>
          <w:sz w:val="26"/>
        </w:rPr>
        <w:t>.</w:t>
      </w:r>
      <w:r w:rsidRPr="00B36269">
        <w:rPr>
          <w:color w:val="000000" w:themeColor="text1"/>
          <w:sz w:val="26"/>
        </w:rPr>
        <w:tab/>
      </w:r>
      <w:r w:rsidRPr="00B36269">
        <w:rPr>
          <w:color w:val="000000" w:themeColor="text1"/>
          <w:sz w:val="26"/>
        </w:rPr>
        <w:tab/>
      </w:r>
      <w:r w:rsidRPr="00B36269">
        <w:rPr>
          <w:color w:val="000000" w:themeColor="text1"/>
          <w:sz w:val="26"/>
        </w:rPr>
        <w:tab/>
      </w:r>
    </w:p>
    <w:p w:rsidR="00A35A89" w:rsidRPr="00B36269" w:rsidRDefault="00A35A89" w:rsidP="00A35A89">
      <w:pPr>
        <w:rPr>
          <w:color w:val="000000" w:themeColor="text1"/>
          <w:sz w:val="26"/>
        </w:rPr>
      </w:pPr>
    </w:p>
    <w:p w:rsidR="00A35A89" w:rsidRPr="00B36269" w:rsidRDefault="00A35A89" w:rsidP="00A35A89">
      <w:pPr>
        <w:numPr>
          <w:ilvl w:val="0"/>
          <w:numId w:val="5"/>
        </w:numPr>
        <w:ind w:left="0" w:firstLine="0"/>
        <w:rPr>
          <w:b/>
          <w:color w:val="000000" w:themeColor="text1"/>
          <w:sz w:val="26"/>
        </w:rPr>
      </w:pPr>
      <w:proofErr w:type="gramStart"/>
      <w:r w:rsidRPr="00B36269">
        <w:rPr>
          <w:color w:val="000000" w:themeColor="text1"/>
          <w:sz w:val="26"/>
        </w:rPr>
        <w:t>This issues</w:t>
      </w:r>
      <w:proofErr w:type="gramEnd"/>
      <w:r w:rsidRPr="00B36269">
        <w:rPr>
          <w:color w:val="000000" w:themeColor="text1"/>
          <w:sz w:val="26"/>
        </w:rPr>
        <w:t xml:space="preserve"> with the approval of Director General (A&amp;</w:t>
      </w:r>
      <w:r w:rsidR="00E65D7E">
        <w:rPr>
          <w:color w:val="000000" w:themeColor="text1"/>
          <w:sz w:val="26"/>
        </w:rPr>
        <w:t>F</w:t>
      </w:r>
      <w:r w:rsidRPr="00B36269">
        <w:rPr>
          <w:color w:val="000000" w:themeColor="text1"/>
          <w:sz w:val="26"/>
        </w:rPr>
        <w:t>), ERRA.</w:t>
      </w:r>
    </w:p>
    <w:p w:rsidR="00A35A89" w:rsidRPr="00B36269" w:rsidRDefault="00A35A89" w:rsidP="00A35A89">
      <w:pPr>
        <w:rPr>
          <w:b/>
          <w:color w:val="000000" w:themeColor="text1"/>
        </w:rPr>
      </w:pPr>
    </w:p>
    <w:p w:rsidR="00A35A89" w:rsidRPr="00B36269" w:rsidRDefault="00A35A89" w:rsidP="00A35A89">
      <w:pPr>
        <w:rPr>
          <w:b/>
          <w:color w:val="000000" w:themeColor="text1"/>
          <w:sz w:val="64"/>
        </w:rPr>
      </w:pPr>
    </w:p>
    <w:p w:rsidR="00A35A89" w:rsidRPr="00B36269" w:rsidRDefault="00A35A89" w:rsidP="00A35A89">
      <w:pPr>
        <w:rPr>
          <w:b/>
          <w:color w:val="000000" w:themeColor="text1"/>
        </w:rPr>
      </w:pPr>
    </w:p>
    <w:p w:rsidR="00A35A89" w:rsidRPr="00B36269" w:rsidRDefault="00A35A89" w:rsidP="005926C9">
      <w:pPr>
        <w:tabs>
          <w:tab w:val="left" w:pos="6120"/>
        </w:tabs>
        <w:jc w:val="right"/>
        <w:rPr>
          <w:b/>
          <w:color w:val="000000" w:themeColor="text1"/>
        </w:rPr>
      </w:pPr>
      <w:r w:rsidRPr="00B36269">
        <w:rPr>
          <w:b/>
          <w:color w:val="000000" w:themeColor="text1"/>
        </w:rPr>
        <w:t>(</w:t>
      </w:r>
      <w:r w:rsidR="00E65D7E">
        <w:rPr>
          <w:b/>
          <w:color w:val="000000" w:themeColor="text1"/>
        </w:rPr>
        <w:t>M</w:t>
      </w:r>
      <w:r w:rsidR="00567931">
        <w:rPr>
          <w:b/>
          <w:color w:val="000000" w:themeColor="text1"/>
        </w:rPr>
        <w:t>.</w:t>
      </w:r>
      <w:r w:rsidR="00E65D7E">
        <w:rPr>
          <w:b/>
          <w:color w:val="000000" w:themeColor="text1"/>
        </w:rPr>
        <w:t xml:space="preserve"> Farid Khan</w:t>
      </w:r>
      <w:r w:rsidRPr="00B36269">
        <w:rPr>
          <w:b/>
          <w:color w:val="000000" w:themeColor="text1"/>
        </w:rPr>
        <w:t>)</w:t>
      </w:r>
    </w:p>
    <w:p w:rsidR="00A35A89" w:rsidRPr="00B36269" w:rsidRDefault="00A35A89" w:rsidP="00A35A89">
      <w:pPr>
        <w:jc w:val="right"/>
        <w:rPr>
          <w:color w:val="000000" w:themeColor="text1"/>
        </w:rPr>
      </w:pPr>
      <w:r w:rsidRPr="00B36269">
        <w:rPr>
          <w:color w:val="000000" w:themeColor="text1"/>
        </w:rPr>
        <w:t>Director (</w:t>
      </w:r>
      <w:r w:rsidR="00A6180E" w:rsidRPr="00B36269">
        <w:rPr>
          <w:color w:val="000000" w:themeColor="text1"/>
        </w:rPr>
        <w:t>Procurement</w:t>
      </w:r>
      <w:r w:rsidRPr="00B36269">
        <w:rPr>
          <w:color w:val="000000" w:themeColor="text1"/>
        </w:rPr>
        <w:t>)</w:t>
      </w:r>
    </w:p>
    <w:p w:rsidR="00A35A89" w:rsidRPr="00B36269" w:rsidRDefault="00A35A89" w:rsidP="00A35A89">
      <w:pPr>
        <w:rPr>
          <w:color w:val="000000" w:themeColor="text1"/>
          <w:u w:val="single"/>
        </w:rPr>
      </w:pPr>
      <w:r w:rsidRPr="00B36269">
        <w:rPr>
          <w:color w:val="000000" w:themeColor="text1"/>
          <w:u w:val="single"/>
        </w:rPr>
        <w:t>Distributions:-</w:t>
      </w:r>
    </w:p>
    <w:p w:rsidR="00A35A89" w:rsidRPr="00B36269" w:rsidRDefault="00A35A89" w:rsidP="00A35A89">
      <w:pPr>
        <w:rPr>
          <w:color w:val="000000" w:themeColor="text1"/>
          <w:u w:val="single"/>
        </w:rPr>
      </w:pPr>
    </w:p>
    <w:p w:rsidR="00A35A89" w:rsidRPr="00B36269" w:rsidRDefault="00A35A89" w:rsidP="00A35A89">
      <w:pPr>
        <w:spacing w:line="360" w:lineRule="auto"/>
        <w:rPr>
          <w:color w:val="000000" w:themeColor="text1"/>
        </w:rPr>
      </w:pPr>
      <w:r w:rsidRPr="00B36269">
        <w:rPr>
          <w:color w:val="000000" w:themeColor="text1"/>
        </w:rPr>
        <w:t>1.</w:t>
      </w:r>
      <w:r w:rsidRPr="00B36269">
        <w:rPr>
          <w:color w:val="000000" w:themeColor="text1"/>
        </w:rPr>
        <w:tab/>
        <w:t xml:space="preserve">Advisor </w:t>
      </w:r>
      <w:r w:rsidR="00F7368B">
        <w:rPr>
          <w:color w:val="000000" w:themeColor="text1"/>
        </w:rPr>
        <w:t>(</w:t>
      </w:r>
      <w:r w:rsidRPr="00B36269">
        <w:rPr>
          <w:color w:val="000000" w:themeColor="text1"/>
        </w:rPr>
        <w:t>M</w:t>
      </w:r>
      <w:r w:rsidR="00F7368B">
        <w:rPr>
          <w:color w:val="000000" w:themeColor="text1"/>
        </w:rPr>
        <w:t>&amp;KMC)</w:t>
      </w:r>
      <w:r w:rsidRPr="00B36269">
        <w:rPr>
          <w:color w:val="000000" w:themeColor="text1"/>
        </w:rPr>
        <w:t xml:space="preserve">, ERRA </w:t>
      </w:r>
      <w:r w:rsidRPr="00B36269">
        <w:rPr>
          <w:color w:val="000000" w:themeColor="text1"/>
        </w:rPr>
        <w:tab/>
      </w:r>
    </w:p>
    <w:p w:rsidR="00A35A89" w:rsidRPr="00B36269" w:rsidRDefault="00A35A89" w:rsidP="00A35A89">
      <w:pPr>
        <w:spacing w:line="360" w:lineRule="auto"/>
        <w:rPr>
          <w:color w:val="000000" w:themeColor="text1"/>
        </w:rPr>
      </w:pPr>
      <w:r w:rsidRPr="00B36269">
        <w:rPr>
          <w:color w:val="000000" w:themeColor="text1"/>
        </w:rPr>
        <w:t>2.</w:t>
      </w:r>
      <w:r w:rsidRPr="00B36269">
        <w:rPr>
          <w:color w:val="000000" w:themeColor="text1"/>
        </w:rPr>
        <w:tab/>
      </w:r>
      <w:r w:rsidR="00E65D7E">
        <w:rPr>
          <w:color w:val="000000" w:themeColor="text1"/>
        </w:rPr>
        <w:t>Officer Incharge</w:t>
      </w:r>
      <w:r w:rsidR="00F7368B">
        <w:rPr>
          <w:color w:val="000000" w:themeColor="text1"/>
        </w:rPr>
        <w:t xml:space="preserve"> (</w:t>
      </w:r>
      <w:r w:rsidRPr="00B36269">
        <w:rPr>
          <w:color w:val="000000" w:themeColor="text1"/>
        </w:rPr>
        <w:t>MIS</w:t>
      </w:r>
      <w:r w:rsidR="00F7368B">
        <w:rPr>
          <w:color w:val="000000" w:themeColor="text1"/>
        </w:rPr>
        <w:t>)</w:t>
      </w:r>
      <w:r w:rsidRPr="00B36269">
        <w:rPr>
          <w:color w:val="000000" w:themeColor="text1"/>
        </w:rPr>
        <w:t xml:space="preserve">, ERRA     </w:t>
      </w:r>
    </w:p>
    <w:p w:rsidR="00A35A89" w:rsidRPr="00B36269" w:rsidRDefault="00A35A89" w:rsidP="00A35A89">
      <w:pPr>
        <w:spacing w:line="360" w:lineRule="auto"/>
        <w:rPr>
          <w:color w:val="000000" w:themeColor="text1"/>
        </w:rPr>
      </w:pPr>
      <w:r w:rsidRPr="00B36269">
        <w:rPr>
          <w:b/>
          <w:color w:val="000000" w:themeColor="text1"/>
        </w:rPr>
        <w:br w:type="page"/>
      </w:r>
    </w:p>
    <w:p w:rsidR="00953592" w:rsidRPr="00975A3D" w:rsidRDefault="00953592" w:rsidP="00975A3D">
      <w:pPr>
        <w:ind w:left="2160" w:firstLine="720"/>
        <w:jc w:val="center"/>
        <w:rPr>
          <w:b/>
          <w:sz w:val="22"/>
          <w:u w:val="single"/>
        </w:rPr>
      </w:pPr>
      <w:r w:rsidRPr="00953592">
        <w:rPr>
          <w:b/>
          <w:sz w:val="22"/>
        </w:rPr>
        <w:lastRenderedPageBreak/>
        <w:t>GOVERNMENT OF PAKISTAN</w:t>
      </w:r>
      <w:r w:rsidR="00975A3D">
        <w:rPr>
          <w:b/>
          <w:sz w:val="22"/>
        </w:rPr>
        <w:tab/>
      </w:r>
      <w:r w:rsidR="00975A3D">
        <w:rPr>
          <w:b/>
          <w:sz w:val="22"/>
        </w:rPr>
        <w:tab/>
      </w:r>
      <w:r w:rsidR="00975A3D" w:rsidRPr="00975A3D">
        <w:rPr>
          <w:b/>
          <w:sz w:val="22"/>
          <w:u w:val="single"/>
        </w:rPr>
        <w:t>(for websites)</w:t>
      </w:r>
    </w:p>
    <w:p w:rsidR="00953592" w:rsidRPr="00953592" w:rsidRDefault="00953592" w:rsidP="00953592">
      <w:pPr>
        <w:jc w:val="center"/>
        <w:rPr>
          <w:b/>
          <w:sz w:val="22"/>
        </w:rPr>
      </w:pPr>
      <w:r w:rsidRPr="00953592">
        <w:rPr>
          <w:b/>
          <w:sz w:val="22"/>
        </w:rPr>
        <w:t>PRIME MINISTER’S OFFICE (PUBLIC)</w:t>
      </w:r>
    </w:p>
    <w:p w:rsidR="00953592" w:rsidRPr="00953592" w:rsidRDefault="00953592" w:rsidP="00953592">
      <w:pPr>
        <w:jc w:val="center"/>
        <w:rPr>
          <w:b/>
          <w:sz w:val="22"/>
        </w:rPr>
      </w:pPr>
      <w:r w:rsidRPr="00953592">
        <w:rPr>
          <w:b/>
          <w:sz w:val="22"/>
        </w:rPr>
        <w:t>EARTHQUAKE RECONSTRUCTION &amp; REHABILITATION AUTHORITY</w:t>
      </w:r>
    </w:p>
    <w:p w:rsidR="00953592" w:rsidRPr="00953592" w:rsidRDefault="00953592" w:rsidP="00953592">
      <w:pPr>
        <w:jc w:val="center"/>
        <w:rPr>
          <w:sz w:val="22"/>
        </w:rPr>
      </w:pPr>
      <w:r w:rsidRPr="00953592">
        <w:rPr>
          <w:b/>
          <w:sz w:val="22"/>
        </w:rPr>
        <w:t xml:space="preserve">P.O Box No.2688, </w:t>
      </w:r>
      <w:proofErr w:type="spellStart"/>
      <w:r w:rsidRPr="00953592">
        <w:rPr>
          <w:b/>
          <w:sz w:val="22"/>
        </w:rPr>
        <w:t>Muree</w:t>
      </w:r>
      <w:proofErr w:type="spellEnd"/>
      <w:r w:rsidRPr="00953592">
        <w:rPr>
          <w:b/>
          <w:sz w:val="22"/>
        </w:rPr>
        <w:t xml:space="preserve"> Road, Islamabad</w:t>
      </w:r>
    </w:p>
    <w:p w:rsidR="00953592" w:rsidRPr="00953592" w:rsidRDefault="00953592" w:rsidP="00953592">
      <w:pPr>
        <w:spacing w:line="360" w:lineRule="auto"/>
        <w:jc w:val="center"/>
        <w:rPr>
          <w:sz w:val="22"/>
        </w:rPr>
      </w:pPr>
      <w:r w:rsidRPr="00953592">
        <w:rPr>
          <w:sz w:val="22"/>
        </w:rPr>
        <w:t>------</w:t>
      </w:r>
    </w:p>
    <w:p w:rsidR="00953592" w:rsidRPr="00953592" w:rsidRDefault="00953592" w:rsidP="00953592">
      <w:pPr>
        <w:spacing w:line="360" w:lineRule="auto"/>
        <w:ind w:left="1440" w:hanging="1440"/>
        <w:jc w:val="center"/>
        <w:rPr>
          <w:b/>
          <w:u w:val="single"/>
        </w:rPr>
      </w:pPr>
      <w:r w:rsidRPr="00953592">
        <w:rPr>
          <w:b/>
          <w:u w:val="single"/>
        </w:rPr>
        <w:t>TENDER</w:t>
      </w:r>
    </w:p>
    <w:p w:rsidR="00953592" w:rsidRPr="00953592" w:rsidRDefault="00953592" w:rsidP="00953592">
      <w:pPr>
        <w:spacing w:line="360" w:lineRule="auto"/>
        <w:ind w:left="1440" w:hanging="1440"/>
        <w:jc w:val="center"/>
        <w:rPr>
          <w:b/>
          <w:sz w:val="8"/>
          <w:u w:val="single"/>
        </w:rPr>
      </w:pPr>
    </w:p>
    <w:p w:rsidR="00953592" w:rsidRPr="00953592" w:rsidRDefault="00953592" w:rsidP="00953592">
      <w:pPr>
        <w:spacing w:line="360" w:lineRule="auto"/>
        <w:rPr>
          <w:sz w:val="2"/>
        </w:rPr>
      </w:pPr>
    </w:p>
    <w:p w:rsidR="009C4437" w:rsidRDefault="00953592" w:rsidP="00953592">
      <w:pPr>
        <w:spacing w:line="360" w:lineRule="auto"/>
        <w:ind w:left="-36" w:right="-630"/>
        <w:jc w:val="both"/>
      </w:pPr>
      <w:r w:rsidRPr="00953592">
        <w:t>1.</w:t>
      </w:r>
      <w:r w:rsidRPr="00953592">
        <w:tab/>
        <w:t>Sealed tenders are invited from the local reputed firms/ suppliers for supply of stationery/</w:t>
      </w:r>
      <w:proofErr w:type="spellStart"/>
      <w:r w:rsidRPr="00953592">
        <w:t>misc</w:t>
      </w:r>
      <w:proofErr w:type="spellEnd"/>
      <w:r w:rsidRPr="00953592">
        <w:t xml:space="preserve"> general items on one year</w:t>
      </w:r>
      <w:r w:rsidRPr="00953592">
        <w:rPr>
          <w:b/>
        </w:rPr>
        <w:t xml:space="preserve"> (FY 202</w:t>
      </w:r>
      <w:r w:rsidR="00007E59">
        <w:rPr>
          <w:b/>
        </w:rPr>
        <w:t>2</w:t>
      </w:r>
      <w:r w:rsidRPr="00953592">
        <w:rPr>
          <w:b/>
        </w:rPr>
        <w:t>-2</w:t>
      </w:r>
      <w:r w:rsidR="00007E59">
        <w:rPr>
          <w:b/>
        </w:rPr>
        <w:t>3</w:t>
      </w:r>
      <w:r w:rsidRPr="00953592">
        <w:rPr>
          <w:b/>
        </w:rPr>
        <w:t>)</w:t>
      </w:r>
      <w:r w:rsidRPr="00953592">
        <w:t xml:space="preserve">. The rates along with samples, where possible, may be quoted in order for the items mentioned in the list. </w:t>
      </w:r>
    </w:p>
    <w:p w:rsidR="00953592" w:rsidRPr="00953592" w:rsidRDefault="00953592" w:rsidP="00953592">
      <w:pPr>
        <w:spacing w:line="360" w:lineRule="auto"/>
        <w:ind w:left="-36" w:right="-630"/>
        <w:jc w:val="both"/>
      </w:pPr>
      <w:r w:rsidRPr="00953592">
        <w:t>2.</w:t>
      </w:r>
      <w:r w:rsidRPr="00953592">
        <w:tab/>
        <w:t xml:space="preserve">The firms /suppliers should be well established having business, office address  of Islamabad, telephone numbers, registration  under sales tax ordinance (legible and valid copy of sales tax may be attached with the bid) and at least five </w:t>
      </w:r>
      <w:proofErr w:type="spellStart"/>
      <w:r w:rsidRPr="00953592">
        <w:t>years experience</w:t>
      </w:r>
      <w:proofErr w:type="spellEnd"/>
      <w:r w:rsidRPr="00953592">
        <w:t xml:space="preserve"> with government offices at Islamabad, without any adverse background.</w:t>
      </w:r>
    </w:p>
    <w:p w:rsidR="00953592" w:rsidRPr="00953592" w:rsidRDefault="00953592" w:rsidP="00953592">
      <w:pPr>
        <w:spacing w:line="360" w:lineRule="auto"/>
        <w:ind w:left="-36" w:right="-540" w:firstLine="36"/>
        <w:jc w:val="both"/>
      </w:pPr>
      <w:r w:rsidRPr="00953592">
        <w:t>3.</w:t>
      </w:r>
      <w:r w:rsidRPr="00953592">
        <w:tab/>
        <w:t xml:space="preserve">Bank draft/Pay order of Rs.100,000/- in </w:t>
      </w:r>
      <w:proofErr w:type="spellStart"/>
      <w:r w:rsidRPr="00953592">
        <w:t>favour</w:t>
      </w:r>
      <w:proofErr w:type="spellEnd"/>
      <w:r w:rsidRPr="00953592">
        <w:t xml:space="preserve"> of DD</w:t>
      </w:r>
      <w:r w:rsidR="00007E59">
        <w:t>(GA)</w:t>
      </w:r>
      <w:r w:rsidRPr="00953592">
        <w:t>, Earthquake Reconstruction &amp; Rehabilitation Authority (ERRA), Prime Minister’s Office (Public), Islamabad should be attached with the tender having one year validity. The bank draft/pay order of unsuccessful bidders will be returned to the bidders, whereas the same in respect of successful bidder will be retained in the Authority as security money till the date of maturity of contracts.</w:t>
      </w:r>
    </w:p>
    <w:p w:rsidR="00953592" w:rsidRPr="00953592" w:rsidRDefault="00953592" w:rsidP="00953592">
      <w:pPr>
        <w:spacing w:line="360" w:lineRule="auto"/>
        <w:ind w:left="18" w:right="-540"/>
        <w:jc w:val="both"/>
      </w:pPr>
      <w:r w:rsidRPr="00953592">
        <w:t>4.</w:t>
      </w:r>
      <w:r w:rsidRPr="00953592">
        <w:tab/>
        <w:t>On the time of opening of tender supplier will provide “</w:t>
      </w:r>
      <w:r w:rsidRPr="00953592">
        <w:rPr>
          <w:b/>
        </w:rPr>
        <w:t>Sample</w:t>
      </w:r>
      <w:r w:rsidRPr="00953592">
        <w:t>” of items and will be liable to supply the items of the approved quality in the list of the quoted rates during the contract period as and when required failing which security deposit will be forfeiture besides other legal actions.</w:t>
      </w:r>
    </w:p>
    <w:p w:rsidR="00953592" w:rsidRPr="00953592" w:rsidRDefault="00953592" w:rsidP="00953592">
      <w:pPr>
        <w:spacing w:line="360" w:lineRule="auto"/>
        <w:ind w:left="18" w:right="-540" w:hanging="90"/>
        <w:jc w:val="both"/>
      </w:pPr>
      <w:r w:rsidRPr="00953592">
        <w:t xml:space="preserve">  5.</w:t>
      </w:r>
      <w:r w:rsidRPr="00953592">
        <w:tab/>
        <w:t xml:space="preserve">The firms/ suppliers will be responsible to supply the items within </w:t>
      </w:r>
      <w:r w:rsidRPr="00953592">
        <w:rPr>
          <w:b/>
        </w:rPr>
        <w:t>5 days</w:t>
      </w:r>
      <w:r w:rsidRPr="00953592">
        <w:t xml:space="preserve"> after the date of supply order. If firm fails to supply within due date/time and found defective or sub-standard, or not in accordance with the samples, the supplier will be required to replace them at his own expense. The authority reserves the right to cancel the contract at any stage on provision of defective/ </w:t>
      </w:r>
      <w:proofErr w:type="spellStart"/>
      <w:r w:rsidRPr="00953592">
        <w:t>sub standard</w:t>
      </w:r>
      <w:proofErr w:type="spellEnd"/>
      <w:r w:rsidRPr="00953592">
        <w:t xml:space="preserve"> / delayed provision of tender items.</w:t>
      </w:r>
    </w:p>
    <w:p w:rsidR="00953592" w:rsidRPr="00953592" w:rsidRDefault="00953592" w:rsidP="00953592">
      <w:pPr>
        <w:spacing w:line="360" w:lineRule="auto"/>
        <w:ind w:left="-18" w:right="-540" w:hanging="90"/>
        <w:jc w:val="both"/>
      </w:pPr>
      <w:r w:rsidRPr="00953592">
        <w:t xml:space="preserve">   6.</w:t>
      </w:r>
      <w:r w:rsidRPr="00953592">
        <w:tab/>
        <w:t>Award of contract would be based strictly on the quality of items and not on the basis of lowest rates only as there would be no compromise on the quality of items so purchased.</w:t>
      </w:r>
    </w:p>
    <w:p w:rsidR="00953592" w:rsidRPr="00953592" w:rsidRDefault="00953592" w:rsidP="00953592">
      <w:pPr>
        <w:spacing w:line="360" w:lineRule="auto"/>
        <w:ind w:left="18" w:right="-450" w:hanging="90"/>
        <w:jc w:val="both"/>
      </w:pPr>
      <w:r w:rsidRPr="00953592">
        <w:t xml:space="preserve">  8.</w:t>
      </w:r>
      <w:r w:rsidRPr="00953592">
        <w:tab/>
        <w:t>The Competent authority reserves the right to accept (in full or part) or reject the tender without any reason.</w:t>
      </w:r>
    </w:p>
    <w:p w:rsidR="00953592" w:rsidRPr="00953592" w:rsidRDefault="00953592" w:rsidP="00953592">
      <w:pPr>
        <w:spacing w:line="360" w:lineRule="auto"/>
        <w:ind w:left="-18" w:right="-540" w:hanging="90"/>
        <w:jc w:val="both"/>
      </w:pPr>
      <w:r w:rsidRPr="00953592">
        <w:t xml:space="preserve">  9.</w:t>
      </w:r>
      <w:r w:rsidRPr="00953592">
        <w:tab/>
        <w:t xml:space="preserve">Tender should reach the Deputy Director (GA) ERRA PM Office (Public), P.O Box No.2688, </w:t>
      </w:r>
      <w:proofErr w:type="spellStart"/>
      <w:r w:rsidRPr="00953592">
        <w:t>Muree</w:t>
      </w:r>
      <w:proofErr w:type="spellEnd"/>
      <w:r w:rsidRPr="00953592">
        <w:t xml:space="preserve"> Road, Islamabad by </w:t>
      </w:r>
      <w:r w:rsidRPr="00953592">
        <w:rPr>
          <w:b/>
          <w:u w:val="single"/>
        </w:rPr>
        <w:t>11:</w:t>
      </w:r>
      <w:r w:rsidR="00CA0CD5">
        <w:rPr>
          <w:b/>
          <w:u w:val="single"/>
        </w:rPr>
        <w:t>0</w:t>
      </w:r>
      <w:r w:rsidRPr="00953592">
        <w:rPr>
          <w:b/>
          <w:u w:val="single"/>
        </w:rPr>
        <w:t>0_</w:t>
      </w:r>
      <w:r w:rsidRPr="00953592">
        <w:t>a.m on</w:t>
      </w:r>
      <w:r w:rsidRPr="00953592">
        <w:rPr>
          <w:b/>
        </w:rPr>
        <w:t xml:space="preserve"> </w:t>
      </w:r>
      <w:r w:rsidR="00007E59">
        <w:rPr>
          <w:b/>
        </w:rPr>
        <w:t>15</w:t>
      </w:r>
      <w:r w:rsidR="00143462" w:rsidRPr="00143462">
        <w:rPr>
          <w:b/>
          <w:vertAlign w:val="superscript"/>
        </w:rPr>
        <w:t>th</w:t>
      </w:r>
      <w:r w:rsidR="00143462">
        <w:rPr>
          <w:b/>
        </w:rPr>
        <w:t xml:space="preserve"> </w:t>
      </w:r>
      <w:r w:rsidR="00612EEA">
        <w:rPr>
          <w:b/>
        </w:rPr>
        <w:t>July</w:t>
      </w:r>
      <w:r w:rsidR="00143462">
        <w:rPr>
          <w:b/>
        </w:rPr>
        <w:t>,</w:t>
      </w:r>
      <w:r w:rsidRPr="00143462">
        <w:rPr>
          <w:b/>
        </w:rPr>
        <w:t xml:space="preserve"> 202</w:t>
      </w:r>
      <w:r w:rsidR="00007E59">
        <w:rPr>
          <w:b/>
        </w:rPr>
        <w:t>2</w:t>
      </w:r>
      <w:r w:rsidRPr="00953592">
        <w:t xml:space="preserve">, which </w:t>
      </w:r>
      <w:r w:rsidR="00143462">
        <w:t xml:space="preserve">would be opened on the same day </w:t>
      </w:r>
      <w:r w:rsidRPr="00953592">
        <w:t>at</w:t>
      </w:r>
      <w:r w:rsidR="00143462">
        <w:t xml:space="preserve"> </w:t>
      </w:r>
      <w:r w:rsidRPr="00953592">
        <w:rPr>
          <w:b/>
          <w:u w:val="single"/>
        </w:rPr>
        <w:t>HQ ERRA</w:t>
      </w:r>
      <w:r w:rsidRPr="00953592">
        <w:rPr>
          <w:b/>
        </w:rPr>
        <w:t xml:space="preserve"> </w:t>
      </w:r>
      <w:r w:rsidRPr="00953592">
        <w:t xml:space="preserve">in the presence of all parties or their agents by the tender evaluating committee. </w:t>
      </w:r>
    </w:p>
    <w:p w:rsidR="00953592" w:rsidRPr="00953592" w:rsidRDefault="00953592" w:rsidP="00953592">
      <w:pPr>
        <w:ind w:left="720" w:firstLine="720"/>
        <w:jc w:val="right"/>
      </w:pPr>
    </w:p>
    <w:p w:rsidR="00953592" w:rsidRPr="00953592" w:rsidRDefault="00953592" w:rsidP="00953592">
      <w:pPr>
        <w:ind w:left="720" w:firstLine="720"/>
        <w:jc w:val="right"/>
      </w:pPr>
    </w:p>
    <w:p w:rsidR="00953592" w:rsidRPr="00007E59" w:rsidRDefault="00953592" w:rsidP="00953592">
      <w:pPr>
        <w:ind w:left="720" w:firstLine="720"/>
        <w:jc w:val="right"/>
        <w:rPr>
          <w:b/>
        </w:rPr>
      </w:pPr>
      <w:r w:rsidRPr="00007E59">
        <w:rPr>
          <w:b/>
        </w:rPr>
        <w:t>(</w:t>
      </w:r>
      <w:proofErr w:type="spellStart"/>
      <w:r w:rsidR="005B3C76" w:rsidRPr="00007E59">
        <w:rPr>
          <w:b/>
        </w:rPr>
        <w:t>Sardar</w:t>
      </w:r>
      <w:proofErr w:type="spellEnd"/>
      <w:r w:rsidR="005B3C76" w:rsidRPr="00007E59">
        <w:rPr>
          <w:b/>
        </w:rPr>
        <w:t xml:space="preserve"> </w:t>
      </w:r>
      <w:proofErr w:type="spellStart"/>
      <w:r w:rsidR="005B3C76" w:rsidRPr="00007E59">
        <w:rPr>
          <w:b/>
        </w:rPr>
        <w:t>Fakhar</w:t>
      </w:r>
      <w:proofErr w:type="spellEnd"/>
      <w:r w:rsidR="005B3C76" w:rsidRPr="00007E59">
        <w:rPr>
          <w:b/>
        </w:rPr>
        <w:t xml:space="preserve"> E </w:t>
      </w:r>
      <w:proofErr w:type="spellStart"/>
      <w:r w:rsidR="005B3C76" w:rsidRPr="00007E59">
        <w:rPr>
          <w:b/>
        </w:rPr>
        <w:t>Alam</w:t>
      </w:r>
      <w:proofErr w:type="spellEnd"/>
      <w:r w:rsidR="005B3C76" w:rsidRPr="00007E59">
        <w:rPr>
          <w:b/>
        </w:rPr>
        <w:t xml:space="preserve"> Khan</w:t>
      </w:r>
      <w:r w:rsidRPr="00007E59">
        <w:rPr>
          <w:b/>
        </w:rPr>
        <w:t>)</w:t>
      </w:r>
    </w:p>
    <w:p w:rsidR="00953592" w:rsidRPr="00007E59" w:rsidRDefault="00953592" w:rsidP="00953592">
      <w:pPr>
        <w:ind w:left="720"/>
        <w:jc w:val="right"/>
        <w:rPr>
          <w:b/>
        </w:rPr>
      </w:pPr>
      <w:r w:rsidRPr="00007E59">
        <w:rPr>
          <w:b/>
        </w:rPr>
        <w:t>Deputy Director (GA)</w:t>
      </w:r>
    </w:p>
    <w:p w:rsidR="00953592" w:rsidRPr="00953592" w:rsidRDefault="00953592" w:rsidP="00953592">
      <w:pPr>
        <w:ind w:left="7200"/>
        <w:jc w:val="right"/>
      </w:pPr>
      <w:r w:rsidRPr="00953592">
        <w:t xml:space="preserve">     </w:t>
      </w:r>
    </w:p>
    <w:p w:rsidR="005560A6" w:rsidRDefault="005560A6" w:rsidP="005560A6">
      <w:pPr>
        <w:jc w:val="center"/>
        <w:rPr>
          <w:rFonts w:ascii="Arial" w:hAnsi="Arial" w:cs="Arial"/>
        </w:rPr>
      </w:pPr>
    </w:p>
    <w:p w:rsidR="005560A6" w:rsidRPr="001938D6" w:rsidRDefault="005560A6" w:rsidP="005560A6">
      <w:pPr>
        <w:jc w:val="cent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480"/>
        <w:gridCol w:w="1800"/>
      </w:tblGrid>
      <w:tr w:rsidR="005560A6" w:rsidRPr="001938D6" w:rsidTr="00696092">
        <w:tc>
          <w:tcPr>
            <w:tcW w:w="1638" w:type="dxa"/>
          </w:tcPr>
          <w:p w:rsidR="005560A6" w:rsidRPr="001938D6" w:rsidRDefault="00682A8D" w:rsidP="00696092">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9.1pt;width:68.55pt;height:56.7pt;z-index:251661312">
                  <v:imagedata r:id="rId6" o:title=""/>
                </v:shape>
                <o:OLEObject Type="Embed" ProgID="CPaint5" ShapeID="_x0000_s1026" DrawAspect="Content" ObjectID="_1718010903" r:id="rId7"/>
              </w:pict>
            </w:r>
            <w:r w:rsidR="005560A6" w:rsidRPr="001938D6">
              <w:rPr>
                <w:b/>
              </w:rPr>
              <w:br/>
            </w:r>
            <w:r w:rsidR="005560A6" w:rsidRPr="001938D6">
              <w:rPr>
                <w:b/>
              </w:rPr>
              <w:br/>
            </w:r>
            <w:r w:rsidR="005560A6" w:rsidRPr="001938D6">
              <w:rPr>
                <w:b/>
              </w:rPr>
              <w:br/>
            </w:r>
            <w:r w:rsidR="005560A6" w:rsidRPr="001938D6">
              <w:rPr>
                <w:b/>
              </w:rPr>
              <w:br/>
            </w:r>
            <w:r w:rsidR="005560A6" w:rsidRPr="001938D6">
              <w:rPr>
                <w:b/>
              </w:rPr>
              <w:br/>
            </w:r>
          </w:p>
          <w:p w:rsidR="005560A6" w:rsidRPr="001938D6" w:rsidRDefault="005560A6" w:rsidP="00696092">
            <w:pPr>
              <w:rPr>
                <w:b/>
              </w:rPr>
            </w:pPr>
          </w:p>
        </w:tc>
        <w:tc>
          <w:tcPr>
            <w:tcW w:w="6480" w:type="dxa"/>
          </w:tcPr>
          <w:p w:rsidR="005560A6" w:rsidRPr="001938D6" w:rsidRDefault="005560A6" w:rsidP="00696092">
            <w:pPr>
              <w:pStyle w:val="NoSpacing"/>
              <w:jc w:val="center"/>
              <w:rPr>
                <w:rFonts w:ascii="Times New Roman" w:hAnsi="Times New Roman"/>
                <w:b/>
                <w:sz w:val="24"/>
                <w:szCs w:val="24"/>
              </w:rPr>
            </w:pPr>
          </w:p>
          <w:p w:rsidR="005560A6" w:rsidRPr="001938D6" w:rsidRDefault="005560A6" w:rsidP="00696092">
            <w:pPr>
              <w:pStyle w:val="NoSpacing"/>
              <w:jc w:val="center"/>
              <w:rPr>
                <w:rFonts w:ascii="Times New Roman" w:hAnsi="Times New Roman"/>
                <w:b/>
                <w:sz w:val="6"/>
                <w:szCs w:val="24"/>
              </w:rPr>
            </w:pPr>
          </w:p>
          <w:p w:rsidR="005560A6" w:rsidRPr="001938D6" w:rsidRDefault="005560A6" w:rsidP="00696092">
            <w:pPr>
              <w:pStyle w:val="NoSpacing"/>
              <w:jc w:val="center"/>
              <w:rPr>
                <w:rFonts w:ascii="Times New Roman" w:hAnsi="Times New Roman"/>
                <w:b/>
                <w:szCs w:val="24"/>
              </w:rPr>
            </w:pPr>
            <w:r w:rsidRPr="001938D6">
              <w:rPr>
                <w:rFonts w:ascii="Times New Roman" w:hAnsi="Times New Roman"/>
                <w:b/>
                <w:szCs w:val="24"/>
              </w:rPr>
              <w:t xml:space="preserve">GOVERNMENT OF PAKISTAN </w:t>
            </w:r>
          </w:p>
          <w:p w:rsidR="005560A6" w:rsidRPr="001938D6" w:rsidRDefault="005560A6" w:rsidP="00696092">
            <w:pPr>
              <w:pStyle w:val="NoSpacing"/>
              <w:jc w:val="center"/>
              <w:rPr>
                <w:rFonts w:ascii="Times New Roman" w:hAnsi="Times New Roman"/>
                <w:b/>
                <w:szCs w:val="24"/>
              </w:rPr>
            </w:pPr>
            <w:r w:rsidRPr="001938D6">
              <w:rPr>
                <w:rFonts w:ascii="Times New Roman" w:hAnsi="Times New Roman"/>
                <w:b/>
                <w:szCs w:val="24"/>
              </w:rPr>
              <w:t>PRIME MINISTER’S OFFICE (PUBLIC)</w:t>
            </w:r>
          </w:p>
          <w:p w:rsidR="005560A6" w:rsidRPr="001938D6" w:rsidRDefault="005560A6" w:rsidP="00696092">
            <w:pPr>
              <w:pStyle w:val="NoSpacing"/>
              <w:jc w:val="center"/>
              <w:rPr>
                <w:rFonts w:ascii="Times New Roman" w:hAnsi="Times New Roman"/>
                <w:b/>
              </w:rPr>
            </w:pPr>
            <w:r w:rsidRPr="001938D6">
              <w:rPr>
                <w:rFonts w:ascii="Times New Roman" w:hAnsi="Times New Roman"/>
                <w:b/>
                <w:szCs w:val="24"/>
              </w:rPr>
              <w:t>EARTHQUAKE RECONSTRUCTION &amp; REHABILITATION AUTHORITY ISLAMABAD</w:t>
            </w:r>
          </w:p>
        </w:tc>
        <w:tc>
          <w:tcPr>
            <w:tcW w:w="1800" w:type="dxa"/>
          </w:tcPr>
          <w:p w:rsidR="005560A6" w:rsidRPr="001938D6" w:rsidRDefault="005560A6" w:rsidP="00696092">
            <w:pPr>
              <w:rPr>
                <w:b/>
              </w:rPr>
            </w:pPr>
            <w:r w:rsidRPr="001938D6">
              <w:rPr>
                <w:b/>
                <w:noProof/>
              </w:rPr>
              <w:drawing>
                <wp:anchor distT="0" distB="0" distL="114300" distR="114300" simplePos="0" relativeHeight="251660288" behindDoc="0" locked="0" layoutInCell="1" allowOverlap="1">
                  <wp:simplePos x="0" y="0"/>
                  <wp:positionH relativeFrom="column">
                    <wp:posOffset>161925</wp:posOffset>
                  </wp:positionH>
                  <wp:positionV relativeFrom="paragraph">
                    <wp:posOffset>153670</wp:posOffset>
                  </wp:positionV>
                  <wp:extent cx="816610" cy="7810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6610" cy="781050"/>
                          </a:xfrm>
                          <a:prstGeom prst="rect">
                            <a:avLst/>
                          </a:prstGeom>
                          <a:noFill/>
                        </pic:spPr>
                      </pic:pic>
                    </a:graphicData>
                  </a:graphic>
                </wp:anchor>
              </w:drawing>
            </w:r>
          </w:p>
        </w:tc>
      </w:tr>
    </w:tbl>
    <w:p w:rsidR="005560A6" w:rsidRPr="001938D6" w:rsidRDefault="005560A6" w:rsidP="005560A6">
      <w:pPr>
        <w:jc w:val="center"/>
      </w:pPr>
    </w:p>
    <w:p w:rsidR="005560A6" w:rsidRPr="001938D6" w:rsidRDefault="005560A6" w:rsidP="005560A6">
      <w:pPr>
        <w:spacing w:line="360" w:lineRule="auto"/>
        <w:ind w:left="1440" w:hanging="1440"/>
        <w:jc w:val="center"/>
        <w:rPr>
          <w:b/>
          <w:u w:val="single"/>
        </w:rPr>
      </w:pPr>
      <w:r w:rsidRPr="001938D6">
        <w:rPr>
          <w:b/>
          <w:u w:val="single"/>
        </w:rPr>
        <w:t>TENDER NOTIC</w:t>
      </w:r>
      <w:r w:rsidR="00587449" w:rsidRPr="001938D6">
        <w:rPr>
          <w:b/>
          <w:u w:val="single"/>
        </w:rPr>
        <w:t>E</w:t>
      </w:r>
    </w:p>
    <w:p w:rsidR="005560A6" w:rsidRPr="001938D6" w:rsidRDefault="005560A6" w:rsidP="005560A6">
      <w:pPr>
        <w:spacing w:line="360" w:lineRule="auto"/>
        <w:ind w:left="1440" w:hanging="1440"/>
        <w:jc w:val="center"/>
        <w:rPr>
          <w:b/>
          <w:sz w:val="8"/>
          <w:u w:val="single"/>
        </w:rPr>
      </w:pPr>
    </w:p>
    <w:p w:rsidR="005560A6" w:rsidRPr="001938D6" w:rsidRDefault="005560A6" w:rsidP="005560A6">
      <w:pPr>
        <w:spacing w:line="360" w:lineRule="auto"/>
        <w:rPr>
          <w:sz w:val="2"/>
        </w:rPr>
      </w:pPr>
    </w:p>
    <w:p w:rsidR="005560A6" w:rsidRPr="001938D6" w:rsidRDefault="005560A6" w:rsidP="005560A6">
      <w:pPr>
        <w:spacing w:line="360" w:lineRule="auto"/>
        <w:ind w:left="-36" w:right="-151"/>
        <w:jc w:val="both"/>
      </w:pPr>
      <w:r w:rsidRPr="001938D6">
        <w:t>1.</w:t>
      </w:r>
      <w:r w:rsidRPr="001938D6">
        <w:tab/>
      </w:r>
      <w:proofErr w:type="gramStart"/>
      <w:r w:rsidRPr="001938D6">
        <w:t>ERRA,</w:t>
      </w:r>
      <w:proofErr w:type="gramEnd"/>
      <w:r w:rsidRPr="001938D6">
        <w:t xml:space="preserve"> invites the local firms/suppliers for supply of stationery/</w:t>
      </w:r>
      <w:proofErr w:type="spellStart"/>
      <w:r w:rsidRPr="001938D6">
        <w:t>misc</w:t>
      </w:r>
      <w:proofErr w:type="spellEnd"/>
      <w:r w:rsidRPr="001938D6">
        <w:t xml:space="preserve"> items for FY 20</w:t>
      </w:r>
      <w:r w:rsidR="006602A5" w:rsidRPr="001938D6">
        <w:t>2</w:t>
      </w:r>
      <w:r w:rsidR="005471C0">
        <w:t>2</w:t>
      </w:r>
      <w:r w:rsidRPr="001938D6">
        <w:t>-2</w:t>
      </w:r>
      <w:r w:rsidR="005471C0">
        <w:t>3</w:t>
      </w:r>
      <w:r w:rsidRPr="001938D6">
        <w:t xml:space="preserve"> as details given in PPRA website. The rates along with samples may be quoted for the items mentioned in the list. Sealed application should reach this office </w:t>
      </w:r>
      <w:proofErr w:type="gramStart"/>
      <w:r w:rsidRPr="001938D6">
        <w:t xml:space="preserve">before  </w:t>
      </w:r>
      <w:r w:rsidRPr="001938D6">
        <w:rPr>
          <w:b/>
        </w:rPr>
        <w:t>1100</w:t>
      </w:r>
      <w:proofErr w:type="gramEnd"/>
      <w:r w:rsidRPr="001938D6">
        <w:rPr>
          <w:b/>
        </w:rPr>
        <w:t xml:space="preserve"> </w:t>
      </w:r>
      <w:proofErr w:type="spellStart"/>
      <w:r w:rsidRPr="001938D6">
        <w:rPr>
          <w:b/>
        </w:rPr>
        <w:t>hrs</w:t>
      </w:r>
      <w:proofErr w:type="spellEnd"/>
      <w:r w:rsidRPr="001938D6">
        <w:rPr>
          <w:b/>
        </w:rPr>
        <w:t xml:space="preserve"> on </w:t>
      </w:r>
      <w:r w:rsidR="001938D6">
        <w:rPr>
          <w:b/>
        </w:rPr>
        <w:t xml:space="preserve">                        </w:t>
      </w:r>
      <w:r w:rsidR="005471C0">
        <w:rPr>
          <w:b/>
        </w:rPr>
        <w:t>15</w:t>
      </w:r>
      <w:r w:rsidRPr="001938D6">
        <w:rPr>
          <w:b/>
          <w:vertAlign w:val="superscript"/>
        </w:rPr>
        <w:t>th</w:t>
      </w:r>
      <w:r w:rsidRPr="001938D6">
        <w:rPr>
          <w:b/>
        </w:rPr>
        <w:t xml:space="preserve"> </w:t>
      </w:r>
      <w:r w:rsidR="009D636D">
        <w:rPr>
          <w:b/>
        </w:rPr>
        <w:t>July</w:t>
      </w:r>
      <w:r w:rsidR="001938D6" w:rsidRPr="001938D6">
        <w:rPr>
          <w:b/>
        </w:rPr>
        <w:t>,</w:t>
      </w:r>
      <w:r w:rsidRPr="001938D6">
        <w:rPr>
          <w:b/>
        </w:rPr>
        <w:t xml:space="preserve"> 20</w:t>
      </w:r>
      <w:r w:rsidR="006602A5" w:rsidRPr="001938D6">
        <w:rPr>
          <w:b/>
        </w:rPr>
        <w:t>2</w:t>
      </w:r>
      <w:r w:rsidR="005471C0">
        <w:rPr>
          <w:b/>
        </w:rPr>
        <w:t>2</w:t>
      </w:r>
      <w:r w:rsidR="006602A5" w:rsidRPr="001938D6">
        <w:rPr>
          <w:b/>
        </w:rPr>
        <w:t>.</w:t>
      </w:r>
      <w:r w:rsidRPr="001938D6">
        <w:t xml:space="preserve"> </w:t>
      </w:r>
    </w:p>
    <w:p w:rsidR="005560A6" w:rsidRPr="001938D6" w:rsidRDefault="005560A6" w:rsidP="005560A6">
      <w:pPr>
        <w:spacing w:before="240" w:line="360" w:lineRule="auto"/>
        <w:ind w:left="-18" w:right="-151" w:hanging="9"/>
        <w:jc w:val="both"/>
      </w:pPr>
      <w:r w:rsidRPr="001938D6">
        <w:t>2.</w:t>
      </w:r>
      <w:r w:rsidRPr="001938D6">
        <w:tab/>
        <w:t xml:space="preserve">ERRA reserves the right to accept or reject any or all the proposals at any time. </w:t>
      </w:r>
    </w:p>
    <w:p w:rsidR="005560A6" w:rsidRDefault="005560A6" w:rsidP="005560A6">
      <w:pPr>
        <w:ind w:left="720" w:firstLine="720"/>
        <w:jc w:val="right"/>
      </w:pPr>
    </w:p>
    <w:p w:rsidR="00B95402" w:rsidRDefault="00B95402" w:rsidP="005560A6">
      <w:pPr>
        <w:ind w:left="720" w:firstLine="720"/>
        <w:jc w:val="right"/>
      </w:pPr>
    </w:p>
    <w:p w:rsidR="00B95402" w:rsidRPr="001938D6" w:rsidRDefault="00B95402" w:rsidP="005560A6">
      <w:pPr>
        <w:ind w:left="720" w:firstLine="720"/>
        <w:jc w:val="right"/>
      </w:pPr>
    </w:p>
    <w:p w:rsidR="005560A6" w:rsidRPr="001938D6" w:rsidRDefault="005560A6" w:rsidP="005560A6"/>
    <w:p w:rsidR="00B95402" w:rsidRPr="00007E59" w:rsidRDefault="00B95402" w:rsidP="00B95402">
      <w:pPr>
        <w:ind w:left="720" w:firstLine="720"/>
        <w:jc w:val="center"/>
        <w:rPr>
          <w:b/>
        </w:rPr>
      </w:pPr>
      <w:r w:rsidRPr="00007E59">
        <w:rPr>
          <w:b/>
        </w:rPr>
        <w:t>(</w:t>
      </w:r>
      <w:proofErr w:type="spellStart"/>
      <w:r w:rsidRPr="00007E59">
        <w:rPr>
          <w:b/>
        </w:rPr>
        <w:t>Sardar</w:t>
      </w:r>
      <w:proofErr w:type="spellEnd"/>
      <w:r w:rsidRPr="00007E59">
        <w:rPr>
          <w:b/>
        </w:rPr>
        <w:t xml:space="preserve"> </w:t>
      </w:r>
      <w:proofErr w:type="spellStart"/>
      <w:r w:rsidRPr="00007E59">
        <w:rPr>
          <w:b/>
        </w:rPr>
        <w:t>Fakhar</w:t>
      </w:r>
      <w:proofErr w:type="spellEnd"/>
      <w:r w:rsidRPr="00007E59">
        <w:rPr>
          <w:b/>
        </w:rPr>
        <w:t xml:space="preserve"> E </w:t>
      </w:r>
      <w:proofErr w:type="spellStart"/>
      <w:r w:rsidRPr="00007E59">
        <w:rPr>
          <w:b/>
        </w:rPr>
        <w:t>Alam</w:t>
      </w:r>
      <w:proofErr w:type="spellEnd"/>
      <w:r w:rsidRPr="00007E59">
        <w:rPr>
          <w:b/>
        </w:rPr>
        <w:t xml:space="preserve"> Khan)</w:t>
      </w:r>
    </w:p>
    <w:p w:rsidR="00B95402" w:rsidRPr="00007E59" w:rsidRDefault="00B95402" w:rsidP="00B95402">
      <w:pPr>
        <w:ind w:left="720"/>
        <w:jc w:val="center"/>
        <w:rPr>
          <w:b/>
        </w:rPr>
      </w:pPr>
      <w:r w:rsidRPr="00007E59">
        <w:rPr>
          <w:b/>
        </w:rPr>
        <w:t xml:space="preserve"> Deputy Director (GA)</w:t>
      </w:r>
    </w:p>
    <w:p w:rsidR="00B95402" w:rsidRPr="00953592" w:rsidRDefault="00B95402" w:rsidP="00B95402">
      <w:pPr>
        <w:ind w:left="7200"/>
        <w:jc w:val="right"/>
      </w:pPr>
      <w:r w:rsidRPr="00953592">
        <w:t xml:space="preserve">     </w:t>
      </w:r>
    </w:p>
    <w:p w:rsidR="005560A6" w:rsidRPr="00CF2DDC" w:rsidRDefault="005560A6" w:rsidP="00B95402">
      <w:pPr>
        <w:ind w:left="7200"/>
        <w:jc w:val="center"/>
        <w:rPr>
          <w:rFonts w:ascii="Arial" w:hAnsi="Arial" w:cs="Arial"/>
        </w:rPr>
      </w:pPr>
    </w:p>
    <w:p w:rsidR="00A5131C" w:rsidRPr="00B36269" w:rsidRDefault="005560A6" w:rsidP="005560A6">
      <w:pPr>
        <w:jc w:val="center"/>
        <w:rPr>
          <w:b/>
          <w:color w:val="000000" w:themeColor="text1"/>
        </w:rPr>
      </w:pPr>
      <w:r>
        <w:rPr>
          <w:rFonts w:ascii="Arial" w:hAnsi="Arial" w:cs="Arial"/>
        </w:rPr>
        <w:br w:type="page"/>
      </w:r>
    </w:p>
    <w:p w:rsidR="004E2417" w:rsidRPr="00587449" w:rsidRDefault="00587449" w:rsidP="00587449">
      <w:pPr>
        <w:pStyle w:val="NoSpacing"/>
        <w:jc w:val="center"/>
        <w:rPr>
          <w:rFonts w:ascii="Times New Roman" w:hAnsi="Times New Roman"/>
          <w:b/>
          <w:sz w:val="30"/>
          <w:u w:val="single"/>
        </w:rPr>
      </w:pPr>
      <w:r w:rsidRPr="00587449">
        <w:rPr>
          <w:rFonts w:ascii="Times New Roman" w:hAnsi="Times New Roman"/>
          <w:b/>
          <w:sz w:val="30"/>
          <w:u w:val="single"/>
        </w:rPr>
        <w:lastRenderedPageBreak/>
        <w:t xml:space="preserve">Purchase of stationery / </w:t>
      </w:r>
      <w:proofErr w:type="spellStart"/>
      <w:r w:rsidRPr="00587449">
        <w:rPr>
          <w:rFonts w:ascii="Times New Roman" w:hAnsi="Times New Roman"/>
          <w:b/>
          <w:sz w:val="30"/>
          <w:u w:val="single"/>
        </w:rPr>
        <w:t>misc</w:t>
      </w:r>
      <w:proofErr w:type="spellEnd"/>
      <w:r w:rsidRPr="00587449">
        <w:rPr>
          <w:rFonts w:ascii="Times New Roman" w:hAnsi="Times New Roman"/>
          <w:b/>
          <w:sz w:val="30"/>
          <w:u w:val="single"/>
        </w:rPr>
        <w:t xml:space="preserve"> items</w:t>
      </w:r>
    </w:p>
    <w:p w:rsidR="004E2417" w:rsidRPr="00587449" w:rsidRDefault="00587449" w:rsidP="00587449">
      <w:pPr>
        <w:pStyle w:val="NoSpacing"/>
        <w:jc w:val="center"/>
        <w:rPr>
          <w:rFonts w:ascii="Times New Roman" w:hAnsi="Times New Roman"/>
          <w:b/>
          <w:sz w:val="24"/>
          <w:u w:val="single"/>
        </w:rPr>
      </w:pPr>
      <w:r w:rsidRPr="00587449">
        <w:rPr>
          <w:rFonts w:ascii="Times New Roman" w:hAnsi="Times New Roman"/>
          <w:b/>
          <w:sz w:val="30"/>
          <w:u w:val="single"/>
        </w:rPr>
        <w:t>Terms</w:t>
      </w:r>
      <w:r>
        <w:rPr>
          <w:rFonts w:ascii="Times New Roman" w:hAnsi="Times New Roman"/>
          <w:b/>
          <w:sz w:val="30"/>
          <w:u w:val="single"/>
        </w:rPr>
        <w:t xml:space="preserve"> </w:t>
      </w:r>
      <w:proofErr w:type="gramStart"/>
      <w:r w:rsidRPr="00587449">
        <w:rPr>
          <w:rFonts w:ascii="Times New Roman" w:hAnsi="Times New Roman"/>
          <w:b/>
          <w:sz w:val="30"/>
          <w:u w:val="single"/>
        </w:rPr>
        <w:t>And</w:t>
      </w:r>
      <w:proofErr w:type="gramEnd"/>
      <w:r>
        <w:rPr>
          <w:rFonts w:ascii="Times New Roman" w:hAnsi="Times New Roman"/>
          <w:b/>
          <w:sz w:val="30"/>
          <w:u w:val="single"/>
        </w:rPr>
        <w:t xml:space="preserve"> </w:t>
      </w:r>
      <w:r w:rsidRPr="00587449">
        <w:rPr>
          <w:rFonts w:ascii="Times New Roman" w:hAnsi="Times New Roman"/>
          <w:b/>
          <w:sz w:val="30"/>
          <w:u w:val="single"/>
        </w:rPr>
        <w:t>Condit</w:t>
      </w:r>
      <w:r w:rsidRPr="00587449">
        <w:rPr>
          <w:rFonts w:ascii="Times New Roman" w:hAnsi="Times New Roman"/>
          <w:b/>
          <w:spacing w:val="-3"/>
          <w:sz w:val="30"/>
          <w:u w:val="single"/>
        </w:rPr>
        <w:t>i</w:t>
      </w:r>
      <w:r w:rsidRPr="00587449">
        <w:rPr>
          <w:rFonts w:ascii="Times New Roman" w:hAnsi="Times New Roman"/>
          <w:b/>
          <w:sz w:val="30"/>
          <w:u w:val="single"/>
        </w:rPr>
        <w:t>ons</w:t>
      </w:r>
      <w:r>
        <w:rPr>
          <w:rFonts w:ascii="Times New Roman" w:hAnsi="Times New Roman"/>
          <w:b/>
          <w:sz w:val="30"/>
          <w:u w:val="single"/>
        </w:rPr>
        <w:t xml:space="preserve"> </w:t>
      </w:r>
      <w:r w:rsidRPr="00587449">
        <w:rPr>
          <w:rFonts w:ascii="Times New Roman" w:hAnsi="Times New Roman"/>
          <w:b/>
          <w:sz w:val="30"/>
          <w:u w:val="single"/>
        </w:rPr>
        <w:t>For</w:t>
      </w:r>
      <w:r>
        <w:rPr>
          <w:rFonts w:ascii="Times New Roman" w:hAnsi="Times New Roman"/>
          <w:b/>
          <w:sz w:val="30"/>
          <w:u w:val="single"/>
        </w:rPr>
        <w:t xml:space="preserve"> </w:t>
      </w:r>
      <w:r w:rsidRPr="00587449">
        <w:rPr>
          <w:rFonts w:ascii="Times New Roman" w:hAnsi="Times New Roman"/>
          <w:b/>
          <w:spacing w:val="1"/>
          <w:sz w:val="30"/>
          <w:u w:val="single"/>
        </w:rPr>
        <w:t>B</w:t>
      </w:r>
      <w:r w:rsidRPr="00587449">
        <w:rPr>
          <w:rFonts w:ascii="Times New Roman" w:hAnsi="Times New Roman"/>
          <w:b/>
          <w:sz w:val="30"/>
          <w:u w:val="single"/>
        </w:rPr>
        <w:t>id</w:t>
      </w:r>
      <w:r>
        <w:rPr>
          <w:rFonts w:ascii="Times New Roman" w:hAnsi="Times New Roman"/>
          <w:b/>
          <w:sz w:val="30"/>
          <w:u w:val="single"/>
        </w:rPr>
        <w:t xml:space="preserve"> </w:t>
      </w:r>
      <w:r w:rsidRPr="00587449">
        <w:rPr>
          <w:rFonts w:ascii="Times New Roman" w:hAnsi="Times New Roman"/>
          <w:b/>
          <w:spacing w:val="-2"/>
          <w:sz w:val="30"/>
          <w:u w:val="single"/>
        </w:rPr>
        <w:t>A</w:t>
      </w:r>
      <w:r w:rsidRPr="00587449">
        <w:rPr>
          <w:rFonts w:ascii="Times New Roman" w:hAnsi="Times New Roman"/>
          <w:b/>
          <w:sz w:val="30"/>
          <w:u w:val="single"/>
        </w:rPr>
        <w:t>nd</w:t>
      </w:r>
      <w:r>
        <w:rPr>
          <w:rFonts w:ascii="Times New Roman" w:hAnsi="Times New Roman"/>
          <w:b/>
          <w:sz w:val="30"/>
          <w:u w:val="single"/>
        </w:rPr>
        <w:t xml:space="preserve"> </w:t>
      </w:r>
      <w:r w:rsidRPr="00587449">
        <w:rPr>
          <w:rFonts w:ascii="Times New Roman" w:hAnsi="Times New Roman"/>
          <w:b/>
          <w:spacing w:val="3"/>
          <w:w w:val="98"/>
          <w:sz w:val="30"/>
          <w:u w:val="single"/>
        </w:rPr>
        <w:t>B</w:t>
      </w:r>
      <w:r w:rsidRPr="00587449">
        <w:rPr>
          <w:rFonts w:ascii="Times New Roman" w:hAnsi="Times New Roman"/>
          <w:b/>
          <w:spacing w:val="-2"/>
          <w:w w:val="98"/>
          <w:sz w:val="30"/>
          <w:u w:val="single"/>
        </w:rPr>
        <w:t>i</w:t>
      </w:r>
      <w:r w:rsidRPr="00587449">
        <w:rPr>
          <w:rFonts w:ascii="Times New Roman" w:hAnsi="Times New Roman"/>
          <w:b/>
          <w:spacing w:val="1"/>
          <w:w w:val="98"/>
          <w:sz w:val="30"/>
          <w:u w:val="single"/>
        </w:rPr>
        <w:t>dd</w:t>
      </w:r>
      <w:r w:rsidRPr="00587449">
        <w:rPr>
          <w:rFonts w:ascii="Times New Roman" w:hAnsi="Times New Roman"/>
          <w:b/>
          <w:w w:val="98"/>
          <w:sz w:val="30"/>
          <w:u w:val="single"/>
        </w:rPr>
        <w:t>ers</w:t>
      </w:r>
    </w:p>
    <w:p w:rsidR="004E2417" w:rsidRDefault="004E2417" w:rsidP="004E2417">
      <w:pPr>
        <w:widowControl w:val="0"/>
        <w:autoSpaceDE w:val="0"/>
        <w:autoSpaceDN w:val="0"/>
        <w:adjustRightInd w:val="0"/>
        <w:spacing w:before="1" w:line="170" w:lineRule="exact"/>
        <w:rPr>
          <w:rFonts w:cs="Calibri"/>
          <w:sz w:val="17"/>
          <w:szCs w:val="17"/>
        </w:rPr>
      </w:pPr>
    </w:p>
    <w:p w:rsidR="004E2417" w:rsidRDefault="004E2417" w:rsidP="004E2417">
      <w:pPr>
        <w:widowControl w:val="0"/>
        <w:tabs>
          <w:tab w:val="left" w:pos="820"/>
          <w:tab w:val="left" w:pos="4480"/>
        </w:tabs>
        <w:autoSpaceDE w:val="0"/>
        <w:autoSpaceDN w:val="0"/>
        <w:adjustRightInd w:val="0"/>
        <w:ind w:left="107"/>
        <w:rPr>
          <w:rFonts w:cs="Calibri"/>
          <w:spacing w:val="1"/>
        </w:rPr>
      </w:pPr>
    </w:p>
    <w:p w:rsidR="004E2417" w:rsidRDefault="004E2417" w:rsidP="004E2417">
      <w:pPr>
        <w:widowControl w:val="0"/>
        <w:tabs>
          <w:tab w:val="left" w:pos="820"/>
          <w:tab w:val="left" w:pos="4480"/>
        </w:tabs>
        <w:autoSpaceDE w:val="0"/>
        <w:autoSpaceDN w:val="0"/>
        <w:adjustRightInd w:val="0"/>
        <w:ind w:left="107"/>
        <w:rPr>
          <w:rFonts w:cs="Calibri"/>
        </w:rPr>
      </w:pPr>
      <w:r>
        <w:rPr>
          <w:rFonts w:cs="Calibri"/>
          <w:spacing w:val="1"/>
        </w:rPr>
        <w:t>1</w:t>
      </w:r>
      <w:r>
        <w:rPr>
          <w:rFonts w:cs="Calibri"/>
        </w:rPr>
        <w:t>.</w:t>
      </w:r>
      <w:r>
        <w:rPr>
          <w:rFonts w:cs="Calibri"/>
        </w:rPr>
        <w:tab/>
      </w:r>
      <w:r>
        <w:rPr>
          <w:rFonts w:cs="Calibri"/>
          <w:b/>
          <w:bCs/>
          <w:spacing w:val="1"/>
          <w:u w:val="thick"/>
        </w:rPr>
        <w:t>T</w:t>
      </w:r>
      <w:r>
        <w:rPr>
          <w:rFonts w:cs="Calibri"/>
          <w:b/>
          <w:bCs/>
          <w:spacing w:val="-1"/>
          <w:u w:val="thick"/>
        </w:rPr>
        <w:t>e</w:t>
      </w:r>
      <w:r>
        <w:rPr>
          <w:rFonts w:cs="Calibri"/>
          <w:b/>
          <w:bCs/>
          <w:spacing w:val="1"/>
          <w:u w:val="thick"/>
        </w:rPr>
        <w:t>nd</w:t>
      </w:r>
      <w:r>
        <w:rPr>
          <w:rFonts w:cs="Calibri"/>
          <w:b/>
          <w:bCs/>
          <w:spacing w:val="-1"/>
          <w:u w:val="thick"/>
        </w:rPr>
        <w:t>e</w:t>
      </w:r>
      <w:r>
        <w:rPr>
          <w:rFonts w:cs="Calibri"/>
          <w:b/>
          <w:bCs/>
          <w:u w:val="thick"/>
        </w:rPr>
        <w:t xml:space="preserve">r </w:t>
      </w:r>
      <w:r>
        <w:rPr>
          <w:rFonts w:cs="Calibri"/>
          <w:b/>
          <w:bCs/>
          <w:spacing w:val="1"/>
          <w:u w:val="thick"/>
        </w:rPr>
        <w:t>Id</w:t>
      </w:r>
      <w:r>
        <w:rPr>
          <w:rFonts w:cs="Calibri"/>
          <w:b/>
          <w:bCs/>
          <w:spacing w:val="-1"/>
          <w:u w:val="thick"/>
        </w:rPr>
        <w:t>e</w:t>
      </w:r>
      <w:r>
        <w:rPr>
          <w:rFonts w:cs="Calibri"/>
          <w:b/>
          <w:bCs/>
          <w:spacing w:val="-2"/>
          <w:u w:val="thick"/>
        </w:rPr>
        <w:t>n</w:t>
      </w:r>
      <w:r>
        <w:rPr>
          <w:rFonts w:cs="Calibri"/>
          <w:b/>
          <w:bCs/>
          <w:spacing w:val="-1"/>
          <w:u w:val="thick"/>
        </w:rPr>
        <w:t>t</w:t>
      </w:r>
      <w:r>
        <w:rPr>
          <w:rFonts w:cs="Calibri"/>
          <w:b/>
          <w:bCs/>
          <w:spacing w:val="1"/>
          <w:u w:val="thick"/>
        </w:rPr>
        <w:t>if</w:t>
      </w:r>
      <w:r>
        <w:rPr>
          <w:rFonts w:cs="Calibri"/>
          <w:b/>
          <w:bCs/>
          <w:spacing w:val="-1"/>
          <w:u w:val="thick"/>
        </w:rPr>
        <w:t>i</w:t>
      </w:r>
      <w:r>
        <w:rPr>
          <w:rFonts w:cs="Calibri"/>
          <w:b/>
          <w:bCs/>
          <w:u w:val="thick"/>
        </w:rPr>
        <w:t>cat</w:t>
      </w:r>
      <w:r>
        <w:rPr>
          <w:rFonts w:cs="Calibri"/>
          <w:b/>
          <w:bCs/>
          <w:spacing w:val="1"/>
          <w:u w:val="thick"/>
        </w:rPr>
        <w:t>i</w:t>
      </w:r>
      <w:r>
        <w:rPr>
          <w:rFonts w:cs="Calibri"/>
          <w:b/>
          <w:bCs/>
          <w:u w:val="thick"/>
        </w:rPr>
        <w:t>on</w:t>
      </w:r>
      <w:r w:rsidR="00C1454C">
        <w:rPr>
          <w:rFonts w:cs="Calibri"/>
          <w:b/>
          <w:bCs/>
          <w:u w:val="thick"/>
        </w:rPr>
        <w:t xml:space="preserve"> </w:t>
      </w:r>
      <w:r>
        <w:rPr>
          <w:rFonts w:cs="Calibri"/>
          <w:b/>
          <w:bCs/>
          <w:spacing w:val="-2"/>
          <w:u w:val="thick"/>
        </w:rPr>
        <w:t>Nu</w:t>
      </w:r>
      <w:r>
        <w:rPr>
          <w:rFonts w:cs="Calibri"/>
          <w:b/>
          <w:bCs/>
          <w:spacing w:val="-1"/>
          <w:u w:val="thick"/>
        </w:rPr>
        <w:t>m</w:t>
      </w:r>
      <w:r>
        <w:rPr>
          <w:rFonts w:cs="Calibri"/>
          <w:b/>
          <w:bCs/>
          <w:spacing w:val="1"/>
          <w:u w:val="thick"/>
        </w:rPr>
        <w:t>b</w:t>
      </w:r>
      <w:r>
        <w:rPr>
          <w:rFonts w:cs="Calibri"/>
          <w:b/>
          <w:bCs/>
          <w:spacing w:val="-1"/>
          <w:u w:val="thick"/>
        </w:rPr>
        <w:t>e</w:t>
      </w:r>
      <w:r>
        <w:rPr>
          <w:rFonts w:cs="Calibri"/>
          <w:b/>
          <w:bCs/>
          <w:spacing w:val="1"/>
          <w:u w:val="thick"/>
        </w:rPr>
        <w:t>r</w:t>
      </w:r>
      <w:r>
        <w:rPr>
          <w:rFonts w:cs="Calibri"/>
          <w:b/>
          <w:bCs/>
          <w:u w:val="thick"/>
        </w:rPr>
        <w:t>.</w:t>
      </w:r>
      <w:r>
        <w:rPr>
          <w:rFonts w:cs="Calibri"/>
          <w:b/>
          <w:bCs/>
        </w:rPr>
        <w:tab/>
      </w:r>
      <w:r w:rsidR="009F0437">
        <w:rPr>
          <w:rFonts w:cs="Calibri"/>
          <w:b/>
          <w:bCs/>
        </w:rPr>
        <w:tab/>
      </w:r>
      <w:proofErr w:type="gramStart"/>
      <w:r w:rsidR="00587449">
        <w:rPr>
          <w:rFonts w:cs="Calibri"/>
        </w:rPr>
        <w:t>T</w:t>
      </w:r>
      <w:r w:rsidR="00587449">
        <w:rPr>
          <w:rFonts w:cs="Calibri"/>
          <w:spacing w:val="1"/>
        </w:rPr>
        <w:t>en</w:t>
      </w:r>
      <w:r w:rsidR="00587449">
        <w:rPr>
          <w:rFonts w:cs="Calibri"/>
          <w:spacing w:val="-1"/>
        </w:rPr>
        <w:t>d</w:t>
      </w:r>
      <w:r w:rsidR="00587449">
        <w:rPr>
          <w:rFonts w:cs="Calibri"/>
        </w:rPr>
        <w:t xml:space="preserve">er </w:t>
      </w:r>
      <w:r>
        <w:rPr>
          <w:rFonts w:cs="Calibri"/>
        </w:rPr>
        <w:t>N</w:t>
      </w:r>
      <w:r>
        <w:rPr>
          <w:rFonts w:cs="Calibri"/>
          <w:spacing w:val="1"/>
        </w:rPr>
        <w:t>o</w:t>
      </w:r>
      <w:r>
        <w:rPr>
          <w:rFonts w:cs="Calibri"/>
        </w:rPr>
        <w:t>.</w:t>
      </w:r>
      <w:r w:rsidR="00C1454C">
        <w:rPr>
          <w:rFonts w:cs="Calibri"/>
        </w:rPr>
        <w:t>5</w:t>
      </w:r>
      <w:r w:rsidR="009F0437">
        <w:rPr>
          <w:rFonts w:cs="Calibri"/>
        </w:rPr>
        <w:t>1</w:t>
      </w:r>
      <w:r>
        <w:rPr>
          <w:rFonts w:cs="Calibri"/>
        </w:rPr>
        <w:t>/ 20</w:t>
      </w:r>
      <w:r w:rsidR="00C1454C">
        <w:rPr>
          <w:rFonts w:cs="Calibri"/>
        </w:rPr>
        <w:t>22</w:t>
      </w:r>
      <w:r>
        <w:rPr>
          <w:rFonts w:cs="Calibri"/>
        </w:rPr>
        <w:t>.</w:t>
      </w:r>
      <w:proofErr w:type="gramEnd"/>
    </w:p>
    <w:p w:rsidR="004E2417" w:rsidRDefault="004E2417" w:rsidP="004E2417">
      <w:pPr>
        <w:widowControl w:val="0"/>
        <w:autoSpaceDE w:val="0"/>
        <w:autoSpaceDN w:val="0"/>
        <w:adjustRightInd w:val="0"/>
        <w:spacing w:before="6" w:line="140" w:lineRule="exact"/>
        <w:rPr>
          <w:rFonts w:cs="Calibri"/>
          <w:sz w:val="14"/>
          <w:szCs w:val="14"/>
        </w:rPr>
      </w:pPr>
    </w:p>
    <w:p w:rsidR="004E2417" w:rsidRDefault="004E2417" w:rsidP="009F0437">
      <w:pPr>
        <w:widowControl w:val="0"/>
        <w:tabs>
          <w:tab w:val="left" w:pos="820"/>
          <w:tab w:val="left" w:pos="1540"/>
        </w:tabs>
        <w:autoSpaceDE w:val="0"/>
        <w:autoSpaceDN w:val="0"/>
        <w:adjustRightInd w:val="0"/>
        <w:ind w:left="1596" w:right="-90" w:hanging="1488"/>
        <w:rPr>
          <w:rFonts w:cs="Calibri"/>
          <w:b/>
        </w:rPr>
      </w:pPr>
      <w:r>
        <w:rPr>
          <w:rFonts w:cs="Calibri"/>
          <w:spacing w:val="1"/>
        </w:rPr>
        <w:t>2</w:t>
      </w:r>
      <w:r>
        <w:rPr>
          <w:rFonts w:cs="Calibri"/>
        </w:rPr>
        <w:t>.</w:t>
      </w:r>
      <w:r>
        <w:rPr>
          <w:rFonts w:cs="Calibri"/>
        </w:rPr>
        <w:tab/>
      </w:r>
      <w:r>
        <w:rPr>
          <w:rFonts w:cs="Calibri"/>
          <w:b/>
          <w:bCs/>
          <w:spacing w:val="1"/>
          <w:u w:val="thick"/>
        </w:rPr>
        <w:t>T</w:t>
      </w:r>
      <w:r>
        <w:rPr>
          <w:rFonts w:cs="Calibri"/>
          <w:b/>
          <w:bCs/>
          <w:spacing w:val="-1"/>
          <w:u w:val="thick"/>
        </w:rPr>
        <w:t>i</w:t>
      </w:r>
      <w:r>
        <w:rPr>
          <w:rFonts w:cs="Calibri"/>
          <w:b/>
          <w:bCs/>
          <w:spacing w:val="1"/>
          <w:u w:val="thick"/>
        </w:rPr>
        <w:t>tl</w:t>
      </w:r>
      <w:r>
        <w:rPr>
          <w:rFonts w:cs="Calibri"/>
          <w:b/>
          <w:bCs/>
          <w:spacing w:val="-1"/>
          <w:u w:val="thick"/>
        </w:rPr>
        <w:t>e</w:t>
      </w:r>
      <w:r>
        <w:rPr>
          <w:rFonts w:cs="Calibri"/>
          <w:b/>
          <w:bCs/>
          <w:u w:val="thick"/>
        </w:rPr>
        <w:t>.</w:t>
      </w:r>
      <w:r>
        <w:rPr>
          <w:rFonts w:cs="Calibri"/>
          <w:b/>
          <w:bCs/>
        </w:rPr>
        <w:tab/>
      </w:r>
      <w:r w:rsidR="00BD05F5">
        <w:rPr>
          <w:rFonts w:cs="Calibri"/>
        </w:rPr>
        <w:t xml:space="preserve">Purchase of Stationery / </w:t>
      </w:r>
      <w:proofErr w:type="spellStart"/>
      <w:r w:rsidR="00BD05F5">
        <w:rPr>
          <w:rFonts w:cs="Calibri"/>
        </w:rPr>
        <w:t>Misc</w:t>
      </w:r>
      <w:proofErr w:type="spellEnd"/>
      <w:r w:rsidR="00BD05F5">
        <w:rPr>
          <w:rFonts w:cs="Calibri"/>
        </w:rPr>
        <w:t xml:space="preserve"> Items</w:t>
      </w:r>
      <w:r>
        <w:rPr>
          <w:rFonts w:cs="Calibri"/>
          <w:spacing w:val="12"/>
        </w:rPr>
        <w:t xml:space="preserve"> </w:t>
      </w:r>
      <w:proofErr w:type="gramStart"/>
      <w:r>
        <w:rPr>
          <w:rFonts w:cs="Calibri"/>
          <w:spacing w:val="12"/>
        </w:rPr>
        <w:t xml:space="preserve">through </w:t>
      </w:r>
      <w:r>
        <w:rPr>
          <w:rFonts w:cs="Calibri"/>
        </w:rPr>
        <w:t xml:space="preserve"> “</w:t>
      </w:r>
      <w:proofErr w:type="gramEnd"/>
      <w:r>
        <w:rPr>
          <w:rFonts w:cs="Calibri"/>
          <w:b/>
          <w:sz w:val="22"/>
        </w:rPr>
        <w:t>SING</w:t>
      </w:r>
      <w:r>
        <w:rPr>
          <w:rFonts w:cs="Calibri"/>
          <w:b/>
          <w:spacing w:val="-2"/>
          <w:sz w:val="22"/>
        </w:rPr>
        <w:t>L</w:t>
      </w:r>
      <w:r>
        <w:rPr>
          <w:rFonts w:cs="Calibri"/>
          <w:b/>
          <w:sz w:val="22"/>
        </w:rPr>
        <w:t>ES</w:t>
      </w:r>
      <w:r>
        <w:rPr>
          <w:rFonts w:cs="Calibri"/>
          <w:b/>
          <w:spacing w:val="1"/>
          <w:sz w:val="22"/>
        </w:rPr>
        <w:t>T</w:t>
      </w:r>
      <w:r>
        <w:rPr>
          <w:rFonts w:cs="Calibri"/>
          <w:b/>
          <w:sz w:val="22"/>
        </w:rPr>
        <w:t>AGE</w:t>
      </w:r>
      <w:r w:rsidR="00576668">
        <w:rPr>
          <w:rFonts w:cs="Calibri"/>
          <w:b/>
          <w:spacing w:val="-1"/>
          <w:sz w:val="22"/>
        </w:rPr>
        <w:t xml:space="preserve">ONE </w:t>
      </w:r>
      <w:r>
        <w:rPr>
          <w:rFonts w:cs="Calibri"/>
          <w:b/>
          <w:sz w:val="22"/>
        </w:rPr>
        <w:t>E</w:t>
      </w:r>
      <w:r>
        <w:rPr>
          <w:rFonts w:cs="Calibri"/>
          <w:b/>
          <w:spacing w:val="1"/>
          <w:sz w:val="22"/>
        </w:rPr>
        <w:t>N</w:t>
      </w:r>
      <w:r>
        <w:rPr>
          <w:rFonts w:cs="Calibri"/>
          <w:b/>
          <w:spacing w:val="-2"/>
          <w:sz w:val="22"/>
        </w:rPr>
        <w:t>V</w:t>
      </w:r>
      <w:r>
        <w:rPr>
          <w:rFonts w:cs="Calibri"/>
          <w:b/>
          <w:spacing w:val="1"/>
          <w:sz w:val="22"/>
        </w:rPr>
        <w:t>E</w:t>
      </w:r>
      <w:r>
        <w:rPr>
          <w:rFonts w:cs="Calibri"/>
          <w:b/>
          <w:sz w:val="22"/>
        </w:rPr>
        <w:t>LO</w:t>
      </w:r>
      <w:r>
        <w:rPr>
          <w:rFonts w:cs="Calibri"/>
          <w:b/>
          <w:spacing w:val="1"/>
          <w:sz w:val="22"/>
        </w:rPr>
        <w:t>P</w:t>
      </w:r>
      <w:r>
        <w:rPr>
          <w:rFonts w:cs="Calibri"/>
          <w:b/>
          <w:sz w:val="22"/>
        </w:rPr>
        <w:t xml:space="preserve">E </w:t>
      </w:r>
      <w:r>
        <w:rPr>
          <w:rFonts w:cs="Calibri"/>
          <w:b/>
          <w:spacing w:val="1"/>
          <w:sz w:val="22"/>
        </w:rPr>
        <w:t>M</w:t>
      </w:r>
      <w:r>
        <w:rPr>
          <w:rFonts w:cs="Calibri"/>
          <w:b/>
          <w:sz w:val="22"/>
        </w:rPr>
        <w:t>E</w:t>
      </w:r>
      <w:r>
        <w:rPr>
          <w:rFonts w:cs="Calibri"/>
          <w:b/>
          <w:spacing w:val="1"/>
          <w:sz w:val="22"/>
        </w:rPr>
        <w:t>T</w:t>
      </w:r>
      <w:r>
        <w:rPr>
          <w:rFonts w:cs="Calibri"/>
          <w:b/>
          <w:spacing w:val="-1"/>
          <w:sz w:val="22"/>
        </w:rPr>
        <w:t>H</w:t>
      </w:r>
      <w:r>
        <w:rPr>
          <w:rFonts w:cs="Calibri"/>
          <w:b/>
          <w:sz w:val="22"/>
        </w:rPr>
        <w:t>O</w:t>
      </w:r>
      <w:r>
        <w:rPr>
          <w:rFonts w:cs="Calibri"/>
          <w:b/>
          <w:spacing w:val="-1"/>
          <w:sz w:val="22"/>
        </w:rPr>
        <w:t>D</w:t>
      </w:r>
      <w:r>
        <w:rPr>
          <w:rFonts w:cs="Calibri"/>
          <w:b/>
          <w:spacing w:val="3"/>
          <w:sz w:val="22"/>
        </w:rPr>
        <w:t>”</w:t>
      </w:r>
      <w:r>
        <w:rPr>
          <w:rFonts w:cs="Calibri"/>
          <w:b/>
          <w:sz w:val="22"/>
        </w:rPr>
        <w:t>.</w:t>
      </w:r>
    </w:p>
    <w:p w:rsidR="004E2417" w:rsidRDefault="004E2417" w:rsidP="004E2417">
      <w:pPr>
        <w:widowControl w:val="0"/>
        <w:autoSpaceDE w:val="0"/>
        <w:autoSpaceDN w:val="0"/>
        <w:adjustRightInd w:val="0"/>
        <w:spacing w:before="9" w:line="140" w:lineRule="exact"/>
        <w:rPr>
          <w:rFonts w:cs="Calibri"/>
          <w:sz w:val="14"/>
          <w:szCs w:val="14"/>
        </w:rPr>
      </w:pPr>
    </w:p>
    <w:p w:rsidR="004E2417" w:rsidRDefault="004E2417" w:rsidP="004E2417">
      <w:pPr>
        <w:widowControl w:val="0"/>
        <w:tabs>
          <w:tab w:val="left" w:pos="820"/>
        </w:tabs>
        <w:autoSpaceDE w:val="0"/>
        <w:autoSpaceDN w:val="0"/>
        <w:adjustRightInd w:val="0"/>
        <w:spacing w:line="289" w:lineRule="exact"/>
        <w:ind w:left="107"/>
        <w:rPr>
          <w:rFonts w:cs="Calibri"/>
        </w:rPr>
      </w:pPr>
      <w:proofErr w:type="gramStart"/>
      <w:r>
        <w:rPr>
          <w:rFonts w:cs="Calibri"/>
          <w:spacing w:val="1"/>
        </w:rPr>
        <w:t>3</w:t>
      </w:r>
      <w:r>
        <w:rPr>
          <w:rFonts w:cs="Calibri"/>
        </w:rPr>
        <w:t>.</w:t>
      </w:r>
      <w:r>
        <w:rPr>
          <w:rFonts w:cs="Calibri"/>
        </w:rPr>
        <w:tab/>
      </w:r>
      <w:r>
        <w:rPr>
          <w:rFonts w:cs="Calibri"/>
          <w:b/>
          <w:bCs/>
          <w:u w:val="thick"/>
        </w:rPr>
        <w:t>Pro</w:t>
      </w:r>
      <w:r>
        <w:rPr>
          <w:rFonts w:cs="Calibri"/>
          <w:b/>
          <w:bCs/>
          <w:spacing w:val="1"/>
          <w:u w:val="thick"/>
        </w:rPr>
        <w:t>cur</w:t>
      </w:r>
      <w:r>
        <w:rPr>
          <w:rFonts w:cs="Calibri"/>
          <w:b/>
          <w:bCs/>
          <w:u w:val="thick"/>
        </w:rPr>
        <w:t>e</w:t>
      </w:r>
      <w:r>
        <w:rPr>
          <w:rFonts w:cs="Calibri"/>
          <w:b/>
          <w:bCs/>
          <w:spacing w:val="-1"/>
          <w:u w:val="thick"/>
        </w:rPr>
        <w:t>me</w:t>
      </w:r>
      <w:r>
        <w:rPr>
          <w:rFonts w:cs="Calibri"/>
          <w:b/>
          <w:bCs/>
          <w:spacing w:val="1"/>
          <w:u w:val="thick"/>
        </w:rPr>
        <w:t>n</w:t>
      </w:r>
      <w:r>
        <w:rPr>
          <w:rFonts w:cs="Calibri"/>
          <w:b/>
          <w:bCs/>
          <w:u w:val="thick"/>
        </w:rPr>
        <w:t>t</w:t>
      </w:r>
      <w:r w:rsidR="00C1454C">
        <w:rPr>
          <w:rFonts w:cs="Calibri"/>
          <w:b/>
          <w:bCs/>
          <w:u w:val="thick"/>
        </w:rPr>
        <w:t xml:space="preserve"> </w:t>
      </w:r>
      <w:r>
        <w:rPr>
          <w:rFonts w:cs="Calibri"/>
          <w:b/>
          <w:bCs/>
          <w:spacing w:val="1"/>
          <w:u w:val="thick"/>
        </w:rPr>
        <w:t>A</w:t>
      </w:r>
      <w:r>
        <w:rPr>
          <w:rFonts w:cs="Calibri"/>
          <w:b/>
          <w:bCs/>
          <w:spacing w:val="-1"/>
          <w:u w:val="thick"/>
        </w:rPr>
        <w:t>ge</w:t>
      </w:r>
      <w:r>
        <w:rPr>
          <w:rFonts w:cs="Calibri"/>
          <w:b/>
          <w:bCs/>
          <w:spacing w:val="1"/>
          <w:u w:val="thick"/>
        </w:rPr>
        <w:t>nc</w:t>
      </w:r>
      <w:r>
        <w:rPr>
          <w:rFonts w:cs="Calibri"/>
          <w:b/>
          <w:bCs/>
          <w:spacing w:val="-1"/>
          <w:u w:val="thick"/>
        </w:rPr>
        <w:t>y</w:t>
      </w:r>
      <w:r>
        <w:rPr>
          <w:rFonts w:cs="Calibri"/>
          <w:b/>
          <w:bCs/>
          <w:u w:val="thick"/>
        </w:rPr>
        <w:t>.</w:t>
      </w:r>
      <w:proofErr w:type="gramEnd"/>
    </w:p>
    <w:p w:rsidR="004E2417" w:rsidRDefault="004E2417" w:rsidP="004E2417">
      <w:pPr>
        <w:widowControl w:val="0"/>
        <w:autoSpaceDE w:val="0"/>
        <w:autoSpaceDN w:val="0"/>
        <w:adjustRightInd w:val="0"/>
        <w:spacing w:before="8" w:line="140" w:lineRule="exact"/>
        <w:rPr>
          <w:rFonts w:cs="Calibri"/>
          <w:sz w:val="14"/>
          <w:szCs w:val="14"/>
        </w:rPr>
      </w:pPr>
    </w:p>
    <w:p w:rsidR="004E2417" w:rsidRDefault="004E2417" w:rsidP="004E2417">
      <w:pPr>
        <w:jc w:val="center"/>
        <w:rPr>
          <w:sz w:val="26"/>
        </w:rPr>
      </w:pPr>
      <w:proofErr w:type="gramStart"/>
      <w:r>
        <w:rPr>
          <w:b/>
          <w:bCs/>
          <w:sz w:val="26"/>
        </w:rPr>
        <w:t>Earthquake Reconstruction &amp; Rehabilitation Authority (ERRA)</w:t>
      </w:r>
      <w:r w:rsidR="009F0437">
        <w:rPr>
          <w:b/>
          <w:bCs/>
          <w:sz w:val="26"/>
        </w:rPr>
        <w:t>, Islamabad.</w:t>
      </w:r>
      <w:proofErr w:type="gramEnd"/>
    </w:p>
    <w:p w:rsidR="004E2417" w:rsidRDefault="004E2417" w:rsidP="004E2417">
      <w:pPr>
        <w:widowControl w:val="0"/>
        <w:tabs>
          <w:tab w:val="left" w:pos="820"/>
          <w:tab w:val="left" w:pos="5140"/>
        </w:tabs>
        <w:autoSpaceDE w:val="0"/>
        <w:autoSpaceDN w:val="0"/>
        <w:adjustRightInd w:val="0"/>
        <w:spacing w:line="289" w:lineRule="exact"/>
        <w:ind w:left="107"/>
        <w:rPr>
          <w:rFonts w:cs="Calibri"/>
          <w:spacing w:val="1"/>
          <w:position w:val="1"/>
        </w:rPr>
      </w:pPr>
    </w:p>
    <w:p w:rsidR="004E2417" w:rsidRDefault="004E2417" w:rsidP="004E2417">
      <w:pPr>
        <w:widowControl w:val="0"/>
        <w:tabs>
          <w:tab w:val="left" w:pos="820"/>
          <w:tab w:val="left" w:pos="5140"/>
        </w:tabs>
        <w:autoSpaceDE w:val="0"/>
        <w:autoSpaceDN w:val="0"/>
        <w:adjustRightInd w:val="0"/>
        <w:spacing w:line="289" w:lineRule="exact"/>
        <w:ind w:left="107"/>
        <w:rPr>
          <w:rFonts w:cs="Calibri"/>
        </w:rPr>
      </w:pPr>
      <w:r>
        <w:rPr>
          <w:rFonts w:cs="Calibri"/>
          <w:spacing w:val="1"/>
          <w:position w:val="1"/>
        </w:rPr>
        <w:t>4</w:t>
      </w:r>
      <w:r>
        <w:rPr>
          <w:rFonts w:cs="Calibri"/>
          <w:position w:val="1"/>
        </w:rPr>
        <w:t>.</w:t>
      </w:r>
      <w:r>
        <w:rPr>
          <w:rFonts w:cs="Calibri"/>
          <w:position w:val="1"/>
        </w:rPr>
        <w:tab/>
      </w:r>
      <w:r>
        <w:rPr>
          <w:rFonts w:cs="Calibri"/>
          <w:b/>
          <w:bCs/>
          <w:spacing w:val="-1"/>
          <w:position w:val="1"/>
          <w:u w:val="thick"/>
        </w:rPr>
        <w:t>La</w:t>
      </w:r>
      <w:r>
        <w:rPr>
          <w:rFonts w:cs="Calibri"/>
          <w:b/>
          <w:bCs/>
          <w:position w:val="1"/>
          <w:u w:val="thick"/>
        </w:rPr>
        <w:t>st</w:t>
      </w:r>
      <w:r w:rsidR="00C1454C">
        <w:rPr>
          <w:rFonts w:cs="Calibri"/>
          <w:b/>
          <w:bCs/>
          <w:position w:val="1"/>
          <w:u w:val="thick"/>
        </w:rPr>
        <w:t xml:space="preserve"> </w:t>
      </w:r>
      <w:proofErr w:type="spellStart"/>
      <w:r>
        <w:rPr>
          <w:rFonts w:cs="Calibri"/>
          <w:b/>
          <w:bCs/>
          <w:position w:val="1"/>
          <w:u w:val="thick"/>
        </w:rPr>
        <w:t>D</w:t>
      </w:r>
      <w:r>
        <w:rPr>
          <w:rFonts w:cs="Calibri"/>
          <w:b/>
          <w:bCs/>
          <w:spacing w:val="-1"/>
          <w:position w:val="1"/>
          <w:u w:val="thick"/>
        </w:rPr>
        <w:t>a</w:t>
      </w:r>
      <w:r>
        <w:rPr>
          <w:rFonts w:cs="Calibri"/>
          <w:b/>
          <w:bCs/>
          <w:position w:val="1"/>
          <w:u w:val="thick"/>
        </w:rPr>
        <w:t>te&amp;</w:t>
      </w:r>
      <w:r>
        <w:rPr>
          <w:rFonts w:cs="Calibri"/>
          <w:b/>
          <w:bCs/>
          <w:spacing w:val="1"/>
          <w:position w:val="1"/>
          <w:u w:val="thick"/>
        </w:rPr>
        <w:t>Ti</w:t>
      </w:r>
      <w:r>
        <w:rPr>
          <w:rFonts w:cs="Calibri"/>
          <w:b/>
          <w:bCs/>
          <w:spacing w:val="-1"/>
          <w:position w:val="1"/>
          <w:u w:val="thick"/>
        </w:rPr>
        <w:t>m</w:t>
      </w:r>
      <w:r>
        <w:rPr>
          <w:rFonts w:cs="Calibri"/>
          <w:b/>
          <w:bCs/>
          <w:position w:val="1"/>
          <w:u w:val="thick"/>
        </w:rPr>
        <w:t>e</w:t>
      </w:r>
      <w:proofErr w:type="spellEnd"/>
      <w:r>
        <w:rPr>
          <w:rFonts w:cs="Calibri"/>
          <w:b/>
          <w:bCs/>
          <w:position w:val="1"/>
          <w:u w:val="thick"/>
        </w:rPr>
        <w:t xml:space="preserve"> </w:t>
      </w:r>
      <w:r>
        <w:rPr>
          <w:rFonts w:cs="Calibri"/>
          <w:b/>
          <w:bCs/>
          <w:spacing w:val="1"/>
          <w:position w:val="1"/>
          <w:u w:val="thick"/>
        </w:rPr>
        <w:t>f</w:t>
      </w:r>
      <w:r>
        <w:rPr>
          <w:rFonts w:cs="Calibri"/>
          <w:b/>
          <w:bCs/>
          <w:position w:val="1"/>
          <w:u w:val="thick"/>
        </w:rPr>
        <w:t>or Su</w:t>
      </w:r>
      <w:r>
        <w:rPr>
          <w:rFonts w:cs="Calibri"/>
          <w:b/>
          <w:bCs/>
          <w:spacing w:val="1"/>
          <w:position w:val="1"/>
          <w:u w:val="thick"/>
        </w:rPr>
        <w:t>b</w:t>
      </w:r>
      <w:r>
        <w:rPr>
          <w:rFonts w:cs="Calibri"/>
          <w:b/>
          <w:bCs/>
          <w:spacing w:val="-1"/>
          <w:position w:val="1"/>
          <w:u w:val="thick"/>
        </w:rPr>
        <w:t>m</w:t>
      </w:r>
      <w:r>
        <w:rPr>
          <w:rFonts w:cs="Calibri"/>
          <w:b/>
          <w:bCs/>
          <w:spacing w:val="1"/>
          <w:position w:val="1"/>
          <w:u w:val="thick"/>
        </w:rPr>
        <w:t>i</w:t>
      </w:r>
      <w:r>
        <w:rPr>
          <w:rFonts w:cs="Calibri"/>
          <w:b/>
          <w:bCs/>
          <w:position w:val="1"/>
          <w:u w:val="thick"/>
        </w:rPr>
        <w:t>ss</w:t>
      </w:r>
      <w:r>
        <w:rPr>
          <w:rFonts w:cs="Calibri"/>
          <w:b/>
          <w:bCs/>
          <w:spacing w:val="-1"/>
          <w:position w:val="1"/>
          <w:u w:val="thick"/>
        </w:rPr>
        <w:t>i</w:t>
      </w:r>
      <w:r>
        <w:rPr>
          <w:rFonts w:cs="Calibri"/>
          <w:b/>
          <w:bCs/>
          <w:position w:val="1"/>
          <w:u w:val="thick"/>
        </w:rPr>
        <w:t>on</w:t>
      </w:r>
      <w:r w:rsidR="00C1454C">
        <w:rPr>
          <w:rFonts w:cs="Calibri"/>
          <w:b/>
          <w:bCs/>
          <w:position w:val="1"/>
          <w:u w:val="thick"/>
        </w:rPr>
        <w:t xml:space="preserve"> </w:t>
      </w:r>
      <w:r>
        <w:rPr>
          <w:rFonts w:cs="Calibri"/>
          <w:b/>
          <w:bCs/>
          <w:spacing w:val="-2"/>
          <w:position w:val="1"/>
          <w:u w:val="thick"/>
        </w:rPr>
        <w:t>o</w:t>
      </w:r>
      <w:r>
        <w:rPr>
          <w:rFonts w:cs="Calibri"/>
          <w:b/>
          <w:bCs/>
          <w:position w:val="1"/>
          <w:u w:val="thick"/>
        </w:rPr>
        <w:t>f</w:t>
      </w:r>
      <w:r w:rsidR="00C1454C">
        <w:rPr>
          <w:rFonts w:cs="Calibri"/>
          <w:b/>
          <w:bCs/>
          <w:position w:val="1"/>
          <w:u w:val="thick"/>
        </w:rPr>
        <w:t xml:space="preserve"> </w:t>
      </w:r>
      <w:r>
        <w:rPr>
          <w:rFonts w:cs="Calibri"/>
          <w:b/>
          <w:bCs/>
          <w:spacing w:val="-3"/>
          <w:position w:val="1"/>
          <w:u w:val="thick"/>
        </w:rPr>
        <w:t>B</w:t>
      </w:r>
      <w:r>
        <w:rPr>
          <w:rFonts w:cs="Calibri"/>
          <w:b/>
          <w:bCs/>
          <w:spacing w:val="1"/>
          <w:position w:val="1"/>
          <w:u w:val="thick"/>
        </w:rPr>
        <w:t>id</w:t>
      </w:r>
      <w:r>
        <w:rPr>
          <w:rFonts w:cs="Calibri"/>
          <w:position w:val="1"/>
        </w:rPr>
        <w:t>.</w:t>
      </w:r>
      <w:r>
        <w:rPr>
          <w:rFonts w:cs="Calibri"/>
          <w:position w:val="1"/>
        </w:rPr>
        <w:tab/>
      </w:r>
      <w:r w:rsidR="0084031A" w:rsidRPr="0084031A">
        <w:rPr>
          <w:rFonts w:cs="Calibri"/>
          <w:b/>
          <w:position w:val="1"/>
          <w:u w:val="single"/>
        </w:rPr>
        <w:t>1</w:t>
      </w:r>
      <w:r w:rsidR="00C1454C">
        <w:rPr>
          <w:rFonts w:cs="Calibri"/>
          <w:b/>
          <w:position w:val="1"/>
          <w:u w:val="single"/>
        </w:rPr>
        <w:t>5</w:t>
      </w:r>
      <w:r w:rsidR="009F0437" w:rsidRPr="0084031A">
        <w:rPr>
          <w:rFonts w:cs="Calibri"/>
          <w:b/>
          <w:position w:val="1"/>
          <w:u w:val="single"/>
          <w:vertAlign w:val="superscript"/>
        </w:rPr>
        <w:t>th</w:t>
      </w:r>
      <w:r w:rsidR="009F0437" w:rsidRPr="009F0437">
        <w:rPr>
          <w:rFonts w:cs="Calibri"/>
          <w:b/>
          <w:position w:val="1"/>
          <w:u w:val="single"/>
        </w:rPr>
        <w:t xml:space="preserve"> </w:t>
      </w:r>
      <w:r w:rsidR="00C1454C">
        <w:rPr>
          <w:rFonts w:cs="Calibri"/>
          <w:b/>
          <w:position w:val="1"/>
          <w:u w:val="single"/>
        </w:rPr>
        <w:t>July</w:t>
      </w:r>
      <w:proofErr w:type="gramStart"/>
      <w:r w:rsidR="00587449" w:rsidRPr="009F0437">
        <w:rPr>
          <w:rFonts w:cs="Calibri"/>
          <w:b/>
          <w:position w:val="1"/>
          <w:u w:val="single"/>
        </w:rPr>
        <w:t>,</w:t>
      </w:r>
      <w:r w:rsidR="00587449">
        <w:rPr>
          <w:rFonts w:cs="Calibri"/>
          <w:b/>
          <w:position w:val="1"/>
          <w:u w:val="single"/>
        </w:rPr>
        <w:t>20</w:t>
      </w:r>
      <w:r w:rsidR="009F0437">
        <w:rPr>
          <w:rFonts w:cs="Calibri"/>
          <w:b/>
          <w:position w:val="1"/>
          <w:u w:val="single"/>
        </w:rPr>
        <w:t>2</w:t>
      </w:r>
      <w:r w:rsidR="00C1454C">
        <w:rPr>
          <w:rFonts w:cs="Calibri"/>
          <w:b/>
          <w:position w:val="1"/>
          <w:u w:val="single"/>
        </w:rPr>
        <w:t>2</w:t>
      </w:r>
      <w:proofErr w:type="gramEnd"/>
      <w:r w:rsidR="003F1769" w:rsidRPr="003F1769">
        <w:rPr>
          <w:rFonts w:cs="Calibri"/>
          <w:b/>
          <w:position w:val="1"/>
          <w:u w:val="single"/>
        </w:rPr>
        <w:t xml:space="preserve">  </w:t>
      </w:r>
      <w:r w:rsidR="00BA1B6F" w:rsidRPr="003F1769">
        <w:rPr>
          <w:rFonts w:cs="Calibri"/>
          <w:b/>
          <w:position w:val="1"/>
          <w:u w:val="single"/>
        </w:rPr>
        <w:t>at</w:t>
      </w:r>
      <w:r w:rsidRPr="00D40269">
        <w:rPr>
          <w:rFonts w:cs="Calibri"/>
          <w:b/>
          <w:position w:val="1"/>
          <w:u w:val="single"/>
        </w:rPr>
        <w:t>1</w:t>
      </w:r>
      <w:r w:rsidRPr="00D40269">
        <w:rPr>
          <w:rFonts w:cs="Calibri"/>
          <w:b/>
          <w:spacing w:val="1"/>
          <w:position w:val="1"/>
          <w:u w:val="single"/>
        </w:rPr>
        <w:t>1</w:t>
      </w:r>
      <w:r w:rsidRPr="00D40269">
        <w:rPr>
          <w:rFonts w:cs="Calibri"/>
          <w:b/>
          <w:spacing w:val="-2"/>
          <w:position w:val="1"/>
          <w:u w:val="single"/>
        </w:rPr>
        <w:t>0</w:t>
      </w:r>
      <w:r w:rsidRPr="00D40269">
        <w:rPr>
          <w:rFonts w:cs="Calibri"/>
          <w:b/>
          <w:position w:val="1"/>
          <w:u w:val="single"/>
        </w:rPr>
        <w:t>0</w:t>
      </w:r>
      <w:r w:rsidR="00587449">
        <w:rPr>
          <w:rFonts w:cs="Calibri"/>
          <w:b/>
          <w:position w:val="1"/>
          <w:u w:val="single"/>
        </w:rPr>
        <w:t xml:space="preserve"> </w:t>
      </w:r>
      <w:r w:rsidRPr="00D40269">
        <w:rPr>
          <w:rFonts w:cs="Calibri"/>
          <w:b/>
          <w:spacing w:val="-1"/>
          <w:position w:val="1"/>
          <w:u w:val="single"/>
        </w:rPr>
        <w:t>H</w:t>
      </w:r>
      <w:r w:rsidRPr="00D40269">
        <w:rPr>
          <w:rFonts w:cs="Calibri"/>
          <w:b/>
          <w:spacing w:val="1"/>
          <w:position w:val="1"/>
          <w:u w:val="single"/>
        </w:rPr>
        <w:t>ou</w:t>
      </w:r>
      <w:r w:rsidRPr="00D40269">
        <w:rPr>
          <w:rFonts w:cs="Calibri"/>
          <w:b/>
          <w:position w:val="1"/>
          <w:u w:val="single"/>
        </w:rPr>
        <w:t>rs</w:t>
      </w:r>
      <w:r>
        <w:rPr>
          <w:rFonts w:cs="Calibri"/>
          <w:position w:val="1"/>
        </w:rPr>
        <w:t>.</w:t>
      </w:r>
    </w:p>
    <w:p w:rsidR="004E2417" w:rsidRDefault="004E2417" w:rsidP="004E2417">
      <w:pPr>
        <w:widowControl w:val="0"/>
        <w:autoSpaceDE w:val="0"/>
        <w:autoSpaceDN w:val="0"/>
        <w:adjustRightInd w:val="0"/>
        <w:spacing w:before="3" w:line="140" w:lineRule="exact"/>
        <w:rPr>
          <w:rFonts w:cs="Calibri"/>
          <w:sz w:val="14"/>
          <w:szCs w:val="14"/>
        </w:rPr>
      </w:pPr>
    </w:p>
    <w:p w:rsidR="004E2417" w:rsidRPr="00BA1B6F" w:rsidRDefault="004E2417" w:rsidP="004E2417">
      <w:pPr>
        <w:widowControl w:val="0"/>
        <w:tabs>
          <w:tab w:val="left" w:pos="820"/>
          <w:tab w:val="left" w:pos="3700"/>
        </w:tabs>
        <w:autoSpaceDE w:val="0"/>
        <w:autoSpaceDN w:val="0"/>
        <w:adjustRightInd w:val="0"/>
        <w:ind w:left="107"/>
        <w:rPr>
          <w:rFonts w:cs="Calibri"/>
          <w:u w:val="single"/>
        </w:rPr>
      </w:pPr>
      <w:r>
        <w:rPr>
          <w:rFonts w:cs="Calibri"/>
          <w:spacing w:val="1"/>
        </w:rPr>
        <w:t>5</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sidR="00C1454C">
        <w:rPr>
          <w:rFonts w:cs="Calibri"/>
          <w:b/>
          <w:bCs/>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sidR="00C1454C">
        <w:rPr>
          <w:rFonts w:cs="Calibri"/>
          <w:b/>
          <w:bCs/>
          <w:spacing w:val="1"/>
          <w:u w:val="thick"/>
        </w:rPr>
        <w:t xml:space="preserve"> </w:t>
      </w:r>
      <w:proofErr w:type="spellStart"/>
      <w:r>
        <w:rPr>
          <w:rFonts w:cs="Calibri"/>
          <w:b/>
          <w:bCs/>
          <w:u w:val="thick"/>
        </w:rPr>
        <w:t>D</w:t>
      </w:r>
      <w:r>
        <w:rPr>
          <w:rFonts w:cs="Calibri"/>
          <w:b/>
          <w:bCs/>
          <w:spacing w:val="-1"/>
          <w:u w:val="thick"/>
        </w:rPr>
        <w:t>a</w:t>
      </w:r>
      <w:r>
        <w:rPr>
          <w:rFonts w:cs="Calibri"/>
          <w:b/>
          <w:bCs/>
          <w:u w:val="thick"/>
        </w:rPr>
        <w:t>te&amp;</w:t>
      </w:r>
      <w:r>
        <w:rPr>
          <w:rFonts w:cs="Calibri"/>
          <w:b/>
          <w:bCs/>
          <w:spacing w:val="1"/>
          <w:u w:val="thick"/>
        </w:rPr>
        <w:t>Ti</w:t>
      </w:r>
      <w:r>
        <w:rPr>
          <w:rFonts w:cs="Calibri"/>
          <w:b/>
          <w:bCs/>
          <w:spacing w:val="-3"/>
          <w:u w:val="thick"/>
        </w:rPr>
        <w:t>m</w:t>
      </w:r>
      <w:r>
        <w:rPr>
          <w:rFonts w:cs="Calibri"/>
          <w:b/>
          <w:bCs/>
          <w:spacing w:val="-1"/>
          <w:u w:val="thick"/>
        </w:rPr>
        <w:t>e</w:t>
      </w:r>
      <w:proofErr w:type="spellEnd"/>
      <w:r>
        <w:rPr>
          <w:rFonts w:cs="Calibri"/>
          <w:b/>
          <w:bCs/>
          <w:u w:val="thick"/>
        </w:rPr>
        <w:t>.</w:t>
      </w:r>
      <w:r>
        <w:rPr>
          <w:rFonts w:cs="Calibri"/>
          <w:b/>
          <w:bCs/>
        </w:rPr>
        <w:tab/>
      </w:r>
      <w:r w:rsidR="009F0437">
        <w:rPr>
          <w:rFonts w:cs="Calibri"/>
          <w:b/>
          <w:bCs/>
        </w:rPr>
        <w:tab/>
      </w:r>
      <w:r w:rsidR="009F0437">
        <w:rPr>
          <w:rFonts w:cs="Calibri"/>
          <w:b/>
          <w:bCs/>
        </w:rPr>
        <w:tab/>
        <w:t xml:space="preserve">  </w:t>
      </w:r>
      <w:r w:rsidR="0084031A" w:rsidRPr="0084031A">
        <w:rPr>
          <w:rFonts w:cs="Calibri"/>
          <w:b/>
          <w:bCs/>
          <w:u w:val="single"/>
        </w:rPr>
        <w:t>1</w:t>
      </w:r>
      <w:r w:rsidR="00C1454C">
        <w:rPr>
          <w:rFonts w:cs="Calibri"/>
          <w:b/>
          <w:bCs/>
          <w:u w:val="single"/>
        </w:rPr>
        <w:t>5</w:t>
      </w:r>
      <w:r w:rsidR="0084031A" w:rsidRPr="0084031A">
        <w:rPr>
          <w:rFonts w:cs="Calibri"/>
          <w:b/>
          <w:bCs/>
          <w:u w:val="single"/>
          <w:vertAlign w:val="superscript"/>
        </w:rPr>
        <w:t>th</w:t>
      </w:r>
      <w:r w:rsidR="0084031A" w:rsidRPr="0084031A">
        <w:rPr>
          <w:rFonts w:cs="Calibri"/>
          <w:b/>
          <w:bCs/>
          <w:u w:val="single"/>
        </w:rPr>
        <w:t xml:space="preserve"> </w:t>
      </w:r>
      <w:r w:rsidR="00C1454C">
        <w:rPr>
          <w:rFonts w:cs="Calibri"/>
          <w:b/>
          <w:bCs/>
          <w:u w:val="single"/>
        </w:rPr>
        <w:t>July</w:t>
      </w:r>
      <w:r w:rsidR="009F0437" w:rsidRPr="009F0437">
        <w:rPr>
          <w:rFonts w:cs="Calibri"/>
          <w:b/>
          <w:position w:val="1"/>
          <w:u w:val="single"/>
        </w:rPr>
        <w:t>,</w:t>
      </w:r>
      <w:r w:rsidR="0084031A">
        <w:rPr>
          <w:rFonts w:cs="Calibri"/>
          <w:b/>
          <w:position w:val="1"/>
          <w:u w:val="single"/>
        </w:rPr>
        <w:t xml:space="preserve"> </w:t>
      </w:r>
      <w:proofErr w:type="gramStart"/>
      <w:r w:rsidR="009F0437">
        <w:rPr>
          <w:rFonts w:cs="Calibri"/>
          <w:b/>
          <w:position w:val="1"/>
          <w:u w:val="single"/>
        </w:rPr>
        <w:t>202</w:t>
      </w:r>
      <w:r w:rsidR="00C1454C">
        <w:rPr>
          <w:rFonts w:cs="Calibri"/>
          <w:b/>
          <w:position w:val="1"/>
          <w:u w:val="single"/>
        </w:rPr>
        <w:t>2</w:t>
      </w:r>
      <w:r w:rsidR="009F0437" w:rsidRPr="003F1769">
        <w:rPr>
          <w:rFonts w:cs="Calibri"/>
          <w:b/>
          <w:position w:val="1"/>
          <w:u w:val="single"/>
        </w:rPr>
        <w:t xml:space="preserve">  at</w:t>
      </w:r>
      <w:r w:rsidR="009F0437" w:rsidRPr="00D40269">
        <w:rPr>
          <w:rFonts w:cs="Calibri"/>
          <w:b/>
          <w:position w:val="1"/>
          <w:u w:val="single"/>
        </w:rPr>
        <w:t>1</w:t>
      </w:r>
      <w:r w:rsidR="009F0437" w:rsidRPr="00D40269">
        <w:rPr>
          <w:rFonts w:cs="Calibri"/>
          <w:b/>
          <w:spacing w:val="1"/>
          <w:position w:val="1"/>
          <w:u w:val="single"/>
        </w:rPr>
        <w:t>1</w:t>
      </w:r>
      <w:r w:rsidR="0084031A">
        <w:rPr>
          <w:rFonts w:cs="Calibri"/>
          <w:b/>
          <w:spacing w:val="1"/>
          <w:position w:val="1"/>
          <w:u w:val="single"/>
        </w:rPr>
        <w:t>3</w:t>
      </w:r>
      <w:r w:rsidR="009F0437" w:rsidRPr="00D40269">
        <w:rPr>
          <w:rFonts w:cs="Calibri"/>
          <w:b/>
          <w:position w:val="1"/>
          <w:u w:val="single"/>
        </w:rPr>
        <w:t>0</w:t>
      </w:r>
      <w:proofErr w:type="gramEnd"/>
      <w:r w:rsidR="009F0437">
        <w:rPr>
          <w:rFonts w:cs="Calibri"/>
          <w:b/>
          <w:position w:val="1"/>
          <w:u w:val="single"/>
        </w:rPr>
        <w:t xml:space="preserve"> </w:t>
      </w:r>
      <w:r w:rsidR="009F0437" w:rsidRPr="00D40269">
        <w:rPr>
          <w:rFonts w:cs="Calibri"/>
          <w:b/>
          <w:spacing w:val="-1"/>
          <w:position w:val="1"/>
          <w:u w:val="single"/>
        </w:rPr>
        <w:t>H</w:t>
      </w:r>
      <w:r w:rsidR="009F0437" w:rsidRPr="00D40269">
        <w:rPr>
          <w:rFonts w:cs="Calibri"/>
          <w:b/>
          <w:spacing w:val="1"/>
          <w:position w:val="1"/>
          <w:u w:val="single"/>
        </w:rPr>
        <w:t>ou</w:t>
      </w:r>
      <w:r w:rsidR="009F0437" w:rsidRPr="00D40269">
        <w:rPr>
          <w:rFonts w:cs="Calibri"/>
          <w:b/>
          <w:position w:val="1"/>
          <w:u w:val="single"/>
        </w:rPr>
        <w:t>rs</w:t>
      </w:r>
    </w:p>
    <w:p w:rsidR="004E2417" w:rsidRDefault="004E2417" w:rsidP="004E2417">
      <w:pPr>
        <w:widowControl w:val="0"/>
        <w:autoSpaceDE w:val="0"/>
        <w:autoSpaceDN w:val="0"/>
        <w:adjustRightInd w:val="0"/>
        <w:spacing w:before="9" w:line="140" w:lineRule="exact"/>
        <w:rPr>
          <w:rFonts w:cs="Calibri"/>
          <w:sz w:val="14"/>
          <w:szCs w:val="14"/>
        </w:rPr>
      </w:pPr>
    </w:p>
    <w:p w:rsidR="004E2417" w:rsidRPr="009F0437" w:rsidRDefault="004E2417" w:rsidP="009F0437">
      <w:pPr>
        <w:widowControl w:val="0"/>
        <w:tabs>
          <w:tab w:val="left" w:pos="820"/>
        </w:tabs>
        <w:autoSpaceDE w:val="0"/>
        <w:autoSpaceDN w:val="0"/>
        <w:adjustRightInd w:val="0"/>
        <w:spacing w:line="289" w:lineRule="exact"/>
        <w:ind w:left="107"/>
        <w:rPr>
          <w:rFonts w:cs="Calibri"/>
        </w:rPr>
      </w:pPr>
      <w:r>
        <w:rPr>
          <w:rFonts w:cs="Calibri"/>
          <w:spacing w:val="1"/>
        </w:rPr>
        <w:t>6</w:t>
      </w:r>
      <w:r>
        <w:rPr>
          <w:rFonts w:cs="Calibri"/>
        </w:rPr>
        <w:t>.</w:t>
      </w:r>
      <w:r>
        <w:rPr>
          <w:rFonts w:cs="Calibri"/>
        </w:rPr>
        <w:tab/>
      </w:r>
      <w:proofErr w:type="spellStart"/>
      <w:r>
        <w:rPr>
          <w:rFonts w:cs="Calibri"/>
          <w:b/>
          <w:bCs/>
          <w:u w:val="thick"/>
        </w:rPr>
        <w:t>B</w:t>
      </w:r>
      <w:r>
        <w:rPr>
          <w:rFonts w:cs="Calibri"/>
          <w:b/>
          <w:bCs/>
          <w:spacing w:val="1"/>
          <w:u w:val="thick"/>
        </w:rPr>
        <w:t>i</w:t>
      </w:r>
      <w:r>
        <w:rPr>
          <w:rFonts w:cs="Calibri"/>
          <w:b/>
          <w:bCs/>
          <w:u w:val="thick"/>
        </w:rPr>
        <w:t>d</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ningA</w:t>
      </w:r>
      <w:r>
        <w:rPr>
          <w:rFonts w:cs="Calibri"/>
          <w:b/>
          <w:bCs/>
          <w:spacing w:val="-2"/>
          <w:u w:val="thick"/>
        </w:rPr>
        <w:t>d</w:t>
      </w:r>
      <w:r>
        <w:rPr>
          <w:rFonts w:cs="Calibri"/>
          <w:b/>
          <w:bCs/>
          <w:spacing w:val="1"/>
          <w:u w:val="thick"/>
        </w:rPr>
        <w:t>dr</w:t>
      </w:r>
      <w:r>
        <w:rPr>
          <w:rFonts w:cs="Calibri"/>
          <w:b/>
          <w:bCs/>
          <w:spacing w:val="-1"/>
          <w:u w:val="thick"/>
        </w:rPr>
        <w:t>e</w:t>
      </w:r>
      <w:r>
        <w:rPr>
          <w:rFonts w:cs="Calibri"/>
          <w:b/>
          <w:bCs/>
          <w:u w:val="thick"/>
        </w:rPr>
        <w:t>ss</w:t>
      </w:r>
      <w:proofErr w:type="spellEnd"/>
      <w:r>
        <w:rPr>
          <w:rFonts w:cs="Calibri"/>
          <w:b/>
          <w:bCs/>
          <w:u w:val="thick"/>
        </w:rPr>
        <w:t>.</w:t>
      </w:r>
      <w:r w:rsidR="009F0437">
        <w:rPr>
          <w:rFonts w:cs="Calibri"/>
        </w:rPr>
        <w:tab/>
      </w:r>
      <w:r w:rsidR="009F0437">
        <w:rPr>
          <w:rFonts w:cs="Calibri"/>
        </w:rPr>
        <w:tab/>
      </w:r>
      <w:r w:rsidR="009F0437">
        <w:rPr>
          <w:rFonts w:cs="Calibri"/>
        </w:rPr>
        <w:tab/>
        <w:t xml:space="preserve">  </w:t>
      </w:r>
      <w:r>
        <w:rPr>
          <w:rFonts w:cs="Calibri"/>
          <w:b/>
          <w:u w:val="single"/>
        </w:rPr>
        <w:t>ERRA HQ, Islamabad.</w:t>
      </w:r>
    </w:p>
    <w:p w:rsidR="004E2417" w:rsidRDefault="004E2417" w:rsidP="004E2417">
      <w:pPr>
        <w:widowControl w:val="0"/>
        <w:autoSpaceDE w:val="0"/>
        <w:autoSpaceDN w:val="0"/>
        <w:adjustRightInd w:val="0"/>
        <w:spacing w:before="13" w:line="280" w:lineRule="exact"/>
        <w:rPr>
          <w:rFonts w:cs="Calibri"/>
          <w:sz w:val="28"/>
          <w:szCs w:val="28"/>
        </w:rPr>
      </w:pPr>
    </w:p>
    <w:p w:rsidR="004E2417" w:rsidRDefault="004E2417" w:rsidP="004E2417">
      <w:pPr>
        <w:widowControl w:val="0"/>
        <w:tabs>
          <w:tab w:val="left" w:pos="860"/>
          <w:tab w:val="left" w:pos="4480"/>
        </w:tabs>
        <w:autoSpaceDE w:val="0"/>
        <w:autoSpaceDN w:val="0"/>
        <w:adjustRightInd w:val="0"/>
        <w:spacing w:line="357" w:lineRule="auto"/>
        <w:ind w:left="107" w:right="73"/>
        <w:jc w:val="both"/>
        <w:rPr>
          <w:rFonts w:cs="Calibri"/>
        </w:rPr>
      </w:pPr>
      <w:r>
        <w:rPr>
          <w:rFonts w:cs="Calibri"/>
        </w:rPr>
        <w:t>7.</w:t>
      </w:r>
      <w:r>
        <w:rPr>
          <w:rFonts w:cs="Calibri"/>
        </w:rPr>
        <w:tab/>
      </w:r>
      <w:r>
        <w:rPr>
          <w:rFonts w:cs="Calibri"/>
          <w:b/>
          <w:bCs/>
          <w:u w:val="thick"/>
        </w:rPr>
        <w:t>B</w:t>
      </w:r>
      <w:r>
        <w:rPr>
          <w:rFonts w:cs="Calibri"/>
          <w:b/>
          <w:bCs/>
          <w:spacing w:val="1"/>
          <w:u w:val="thick"/>
        </w:rPr>
        <w:t>i</w:t>
      </w:r>
      <w:r>
        <w:rPr>
          <w:rFonts w:cs="Calibri"/>
          <w:b/>
          <w:bCs/>
          <w:u w:val="thick"/>
        </w:rPr>
        <w:t>d</w:t>
      </w:r>
      <w:r w:rsidR="00587449">
        <w:rPr>
          <w:rFonts w:cs="Calibri"/>
          <w:b/>
          <w:bCs/>
          <w:u w:val="thick"/>
        </w:rPr>
        <w:t xml:space="preserve"> </w:t>
      </w:r>
      <w:r>
        <w:rPr>
          <w:rFonts w:cs="Calibri"/>
          <w:b/>
          <w:bCs/>
          <w:spacing w:val="-2"/>
          <w:u w:val="thick"/>
        </w:rPr>
        <w:t>O</w:t>
      </w:r>
      <w:r>
        <w:rPr>
          <w:rFonts w:cs="Calibri"/>
          <w:b/>
          <w:bCs/>
          <w:spacing w:val="1"/>
          <w:u w:val="thick"/>
        </w:rPr>
        <w:t>p</w:t>
      </w:r>
      <w:r>
        <w:rPr>
          <w:rFonts w:cs="Calibri"/>
          <w:b/>
          <w:bCs/>
          <w:spacing w:val="-1"/>
          <w:u w:val="thick"/>
        </w:rPr>
        <w:t>e</w:t>
      </w:r>
      <w:r>
        <w:rPr>
          <w:rFonts w:cs="Calibri"/>
          <w:b/>
          <w:bCs/>
          <w:spacing w:val="1"/>
          <w:u w:val="thick"/>
        </w:rPr>
        <w:t>ning</w:t>
      </w:r>
      <w:r w:rsidR="00587449">
        <w:rPr>
          <w:rFonts w:cs="Calibri"/>
          <w:b/>
          <w:bCs/>
          <w:spacing w:val="1"/>
          <w:u w:val="thick"/>
        </w:rPr>
        <w:t xml:space="preserve"> </w:t>
      </w:r>
      <w:r>
        <w:rPr>
          <w:rFonts w:cs="Calibri"/>
          <w:b/>
          <w:bCs/>
          <w:spacing w:val="-3"/>
          <w:u w:val="thick"/>
        </w:rPr>
        <w:t>P</w:t>
      </w:r>
      <w:r>
        <w:rPr>
          <w:rFonts w:cs="Calibri"/>
          <w:b/>
          <w:bCs/>
          <w:spacing w:val="1"/>
          <w:u w:val="thick"/>
        </w:rPr>
        <w:t>r</w:t>
      </w:r>
      <w:r>
        <w:rPr>
          <w:rFonts w:cs="Calibri"/>
          <w:b/>
          <w:bCs/>
          <w:spacing w:val="-2"/>
          <w:u w:val="thick"/>
        </w:rPr>
        <w:t>o</w:t>
      </w:r>
      <w:r>
        <w:rPr>
          <w:rFonts w:cs="Calibri"/>
          <w:b/>
          <w:bCs/>
          <w:u w:val="thick"/>
        </w:rPr>
        <w:t>c</w:t>
      </w:r>
      <w:r>
        <w:rPr>
          <w:rFonts w:cs="Calibri"/>
          <w:b/>
          <w:bCs/>
          <w:spacing w:val="-1"/>
          <w:u w:val="thick"/>
        </w:rPr>
        <w:t>e</w:t>
      </w:r>
      <w:r>
        <w:rPr>
          <w:rFonts w:cs="Calibri"/>
          <w:b/>
          <w:bCs/>
          <w:u w:val="thick"/>
        </w:rPr>
        <w:t>ss</w:t>
      </w:r>
      <w:r w:rsidR="00587449">
        <w:rPr>
          <w:rFonts w:cs="Calibri"/>
          <w:b/>
          <w:bCs/>
          <w:u w:val="thick"/>
        </w:rPr>
        <w:t xml:space="preserve"> </w:t>
      </w:r>
      <w:r>
        <w:rPr>
          <w:rFonts w:cs="Calibri"/>
          <w:b/>
          <w:bCs/>
          <w:u w:val="thick"/>
        </w:rPr>
        <w:t>/</w:t>
      </w:r>
      <w:r w:rsidR="00587449">
        <w:rPr>
          <w:rFonts w:cs="Calibri"/>
          <w:b/>
          <w:bCs/>
          <w:u w:val="thick"/>
        </w:rPr>
        <w:t xml:space="preserve"> </w:t>
      </w:r>
      <w:r>
        <w:rPr>
          <w:rFonts w:cs="Calibri"/>
          <w:b/>
          <w:bCs/>
          <w:spacing w:val="-1"/>
          <w:u w:val="thick"/>
        </w:rPr>
        <w:t>Me</w:t>
      </w:r>
      <w:r>
        <w:rPr>
          <w:rFonts w:cs="Calibri"/>
          <w:b/>
          <w:bCs/>
          <w:spacing w:val="1"/>
          <w:u w:val="thick"/>
        </w:rPr>
        <w:t>thod</w:t>
      </w:r>
      <w:r>
        <w:rPr>
          <w:rFonts w:cs="Calibri"/>
          <w:b/>
          <w:bCs/>
          <w:u w:val="thick"/>
        </w:rPr>
        <w:t>.</w:t>
      </w:r>
      <w:r w:rsidR="009F0437">
        <w:rPr>
          <w:rFonts w:cs="Calibri"/>
          <w:b/>
          <w:bCs/>
          <w:u w:val="thick"/>
        </w:rPr>
        <w:t xml:space="preserve"> </w:t>
      </w:r>
      <w:r>
        <w:rPr>
          <w:rFonts w:cs="Calibri"/>
          <w:b/>
          <w:bCs/>
        </w:rPr>
        <w:tab/>
      </w:r>
      <w:r>
        <w:rPr>
          <w:rFonts w:cs="Calibri"/>
          <w:spacing w:val="1"/>
        </w:rPr>
        <w:t>ERRA</w:t>
      </w:r>
      <w:r w:rsidR="0094767F">
        <w:rPr>
          <w:rFonts w:cs="Calibri"/>
          <w:spacing w:val="1"/>
        </w:rPr>
        <w:t xml:space="preserve"> </w:t>
      </w:r>
      <w:r>
        <w:rPr>
          <w:rFonts w:cs="Calibri"/>
          <w:spacing w:val="-1"/>
        </w:rPr>
        <w:t>w</w:t>
      </w:r>
      <w:r>
        <w:rPr>
          <w:rFonts w:cs="Calibri"/>
        </w:rPr>
        <w:t>ill</w:t>
      </w:r>
      <w:r w:rsidR="00587449">
        <w:rPr>
          <w:rFonts w:cs="Calibri"/>
        </w:rPr>
        <w:t xml:space="preserve"> </w:t>
      </w:r>
      <w:r>
        <w:rPr>
          <w:rFonts w:cs="Calibri"/>
          <w:spacing w:val="1"/>
        </w:rPr>
        <w:t>f</w:t>
      </w:r>
      <w:r>
        <w:rPr>
          <w:rFonts w:cs="Calibri"/>
        </w:rPr>
        <w:t>ol</w:t>
      </w:r>
      <w:r>
        <w:rPr>
          <w:rFonts w:cs="Calibri"/>
          <w:spacing w:val="1"/>
        </w:rPr>
        <w:t>lo</w:t>
      </w:r>
      <w:r>
        <w:rPr>
          <w:rFonts w:cs="Calibri"/>
        </w:rPr>
        <w:t>w</w:t>
      </w:r>
      <w:r w:rsidR="00587449">
        <w:rPr>
          <w:rFonts w:cs="Calibri"/>
        </w:rPr>
        <w:t xml:space="preserve"> </w:t>
      </w:r>
      <w:r>
        <w:rPr>
          <w:rFonts w:cs="Calibri"/>
          <w:b/>
          <w:bCs/>
        </w:rPr>
        <w:t>S</w:t>
      </w:r>
      <w:r>
        <w:rPr>
          <w:rFonts w:cs="Calibri"/>
          <w:b/>
          <w:bCs/>
          <w:spacing w:val="-2"/>
        </w:rPr>
        <w:t>i</w:t>
      </w:r>
      <w:r>
        <w:rPr>
          <w:rFonts w:cs="Calibri"/>
          <w:b/>
          <w:bCs/>
          <w:spacing w:val="1"/>
        </w:rPr>
        <w:t>n</w:t>
      </w:r>
      <w:r>
        <w:rPr>
          <w:rFonts w:cs="Calibri"/>
          <w:b/>
          <w:bCs/>
          <w:spacing w:val="-1"/>
        </w:rPr>
        <w:t>g</w:t>
      </w:r>
      <w:r>
        <w:rPr>
          <w:rFonts w:cs="Calibri"/>
          <w:b/>
          <w:bCs/>
          <w:spacing w:val="1"/>
        </w:rPr>
        <w:t>l</w:t>
      </w:r>
      <w:r>
        <w:rPr>
          <w:rFonts w:cs="Calibri"/>
          <w:b/>
          <w:bCs/>
        </w:rPr>
        <w:t>e</w:t>
      </w:r>
      <w:r w:rsidR="00587449">
        <w:rPr>
          <w:rFonts w:cs="Calibri"/>
          <w:b/>
          <w:bCs/>
        </w:rPr>
        <w:t xml:space="preserve"> </w:t>
      </w:r>
      <w:r>
        <w:rPr>
          <w:rFonts w:cs="Calibri"/>
          <w:b/>
          <w:bCs/>
        </w:rPr>
        <w:t>St</w:t>
      </w:r>
      <w:r>
        <w:rPr>
          <w:rFonts w:cs="Calibri"/>
          <w:b/>
          <w:bCs/>
          <w:spacing w:val="-1"/>
        </w:rPr>
        <w:t>age</w:t>
      </w:r>
      <w:r w:rsidR="0094767F">
        <w:rPr>
          <w:rFonts w:cs="Calibri"/>
          <w:b/>
          <w:bCs/>
          <w:spacing w:val="-1"/>
        </w:rPr>
        <w:t xml:space="preserve">, </w:t>
      </w:r>
      <w:r w:rsidR="007C031F">
        <w:rPr>
          <w:rFonts w:cs="Calibri"/>
          <w:b/>
          <w:bCs/>
          <w:spacing w:val="43"/>
        </w:rPr>
        <w:t>One</w:t>
      </w:r>
      <w:r w:rsidR="00587449">
        <w:rPr>
          <w:rFonts w:cs="Calibri"/>
          <w:b/>
          <w:bCs/>
          <w:spacing w:val="43"/>
        </w:rPr>
        <w:t xml:space="preserve"> </w:t>
      </w:r>
      <w:r>
        <w:rPr>
          <w:rFonts w:cs="Calibri"/>
          <w:b/>
          <w:bCs/>
          <w:spacing w:val="-2"/>
        </w:rPr>
        <w:t>E</w:t>
      </w:r>
      <w:r>
        <w:rPr>
          <w:rFonts w:cs="Calibri"/>
          <w:b/>
          <w:bCs/>
          <w:spacing w:val="1"/>
        </w:rPr>
        <w:t>n</w:t>
      </w:r>
      <w:r>
        <w:rPr>
          <w:rFonts w:cs="Calibri"/>
          <w:b/>
          <w:bCs/>
          <w:spacing w:val="-1"/>
        </w:rPr>
        <w:t>ve</w:t>
      </w:r>
      <w:r>
        <w:rPr>
          <w:rFonts w:cs="Calibri"/>
          <w:b/>
          <w:bCs/>
          <w:spacing w:val="1"/>
        </w:rPr>
        <w:t>l</w:t>
      </w:r>
      <w:r>
        <w:rPr>
          <w:rFonts w:cs="Calibri"/>
          <w:b/>
          <w:bCs/>
        </w:rPr>
        <w:t>o</w:t>
      </w:r>
      <w:r>
        <w:rPr>
          <w:rFonts w:cs="Calibri"/>
          <w:b/>
          <w:bCs/>
          <w:spacing w:val="1"/>
        </w:rPr>
        <w:t>p</w:t>
      </w:r>
      <w:r>
        <w:rPr>
          <w:rFonts w:cs="Calibri"/>
          <w:b/>
          <w:bCs/>
        </w:rPr>
        <w:t>e</w:t>
      </w:r>
      <w:r w:rsidR="00587449">
        <w:rPr>
          <w:rFonts w:cs="Calibri"/>
          <w:b/>
          <w:bCs/>
        </w:rPr>
        <w:t xml:space="preserve"> </w:t>
      </w:r>
      <w:r>
        <w:rPr>
          <w:rFonts w:cs="Calibri"/>
          <w:spacing w:val="1"/>
        </w:rPr>
        <w:t>p</w:t>
      </w:r>
      <w:r>
        <w:rPr>
          <w:rFonts w:cs="Calibri"/>
          <w:spacing w:val="-2"/>
        </w:rPr>
        <w:t>r</w:t>
      </w:r>
      <w:r>
        <w:rPr>
          <w:rFonts w:cs="Calibri"/>
        </w:rPr>
        <w:t>ocess</w:t>
      </w:r>
      <w:r w:rsidR="00587449">
        <w:rPr>
          <w:rFonts w:cs="Calibri"/>
        </w:rPr>
        <w:t xml:space="preserve"> </w:t>
      </w:r>
      <w:r>
        <w:rPr>
          <w:rFonts w:cs="Calibri"/>
          <w:spacing w:val="-2"/>
        </w:rPr>
        <w:t>i</w:t>
      </w:r>
      <w:r>
        <w:rPr>
          <w:rFonts w:cs="Calibri"/>
        </w:rPr>
        <w:t>n a</w:t>
      </w:r>
      <w:r>
        <w:rPr>
          <w:rFonts w:cs="Calibri"/>
          <w:spacing w:val="-1"/>
        </w:rPr>
        <w:t>c</w:t>
      </w:r>
      <w:r>
        <w:rPr>
          <w:rFonts w:cs="Calibri"/>
        </w:rPr>
        <w:t>co</w:t>
      </w:r>
      <w:r>
        <w:rPr>
          <w:rFonts w:cs="Calibri"/>
          <w:spacing w:val="1"/>
        </w:rPr>
        <w:t>rd</w:t>
      </w:r>
      <w:r>
        <w:rPr>
          <w:rFonts w:cs="Calibri"/>
        </w:rPr>
        <w:t>a</w:t>
      </w:r>
      <w:r>
        <w:rPr>
          <w:rFonts w:cs="Calibri"/>
          <w:spacing w:val="2"/>
        </w:rPr>
        <w:t>n</w:t>
      </w:r>
      <w:r>
        <w:rPr>
          <w:rFonts w:cs="Calibri"/>
          <w:spacing w:val="-1"/>
        </w:rPr>
        <w:t>c</w:t>
      </w:r>
      <w:r>
        <w:rPr>
          <w:rFonts w:cs="Calibri"/>
        </w:rPr>
        <w:t>e</w:t>
      </w:r>
      <w:r w:rsidR="0094767F">
        <w:rPr>
          <w:rFonts w:cs="Calibri"/>
        </w:rPr>
        <w:t xml:space="preserve"> </w:t>
      </w:r>
      <w:r>
        <w:rPr>
          <w:rFonts w:cs="Calibri"/>
          <w:spacing w:val="-1"/>
        </w:rPr>
        <w:t>w</w:t>
      </w:r>
      <w:r>
        <w:rPr>
          <w:rFonts w:cs="Calibri"/>
        </w:rPr>
        <w:t>i</w:t>
      </w:r>
      <w:r>
        <w:rPr>
          <w:rFonts w:cs="Calibri"/>
          <w:spacing w:val="-1"/>
        </w:rPr>
        <w:t>t</w:t>
      </w:r>
      <w:r>
        <w:rPr>
          <w:rFonts w:cs="Calibri"/>
        </w:rPr>
        <w:t>h</w:t>
      </w:r>
      <w:r w:rsidR="009F0437">
        <w:rPr>
          <w:rFonts w:cs="Calibri"/>
        </w:rPr>
        <w:t xml:space="preserve"> </w:t>
      </w:r>
      <w:r>
        <w:rPr>
          <w:rFonts w:cs="Calibri"/>
          <w:b/>
          <w:bCs/>
          <w:spacing w:val="-1"/>
        </w:rPr>
        <w:t>R</w:t>
      </w:r>
      <w:r>
        <w:rPr>
          <w:rFonts w:cs="Calibri"/>
          <w:b/>
          <w:bCs/>
          <w:spacing w:val="-2"/>
        </w:rPr>
        <w:t>u</w:t>
      </w:r>
      <w:r>
        <w:rPr>
          <w:rFonts w:cs="Calibri"/>
          <w:b/>
          <w:bCs/>
          <w:spacing w:val="1"/>
        </w:rPr>
        <w:t>l</w:t>
      </w:r>
      <w:r>
        <w:rPr>
          <w:rFonts w:cs="Calibri"/>
          <w:b/>
          <w:bCs/>
        </w:rPr>
        <w:t>e</w:t>
      </w:r>
      <w:r w:rsidR="0094767F">
        <w:rPr>
          <w:rFonts w:cs="Calibri"/>
          <w:b/>
          <w:bCs/>
        </w:rPr>
        <w:t xml:space="preserve"> </w:t>
      </w:r>
      <w:r>
        <w:rPr>
          <w:rFonts w:cs="Calibri"/>
          <w:b/>
          <w:bCs/>
          <w:spacing w:val="-2"/>
        </w:rPr>
        <w:t>36</w:t>
      </w:r>
      <w:r w:rsidR="0094767F">
        <w:rPr>
          <w:rFonts w:cs="Calibri"/>
          <w:b/>
          <w:bCs/>
          <w:spacing w:val="-2"/>
        </w:rPr>
        <w:t xml:space="preserve"> </w:t>
      </w:r>
      <w:r>
        <w:rPr>
          <w:rFonts w:cs="Calibri"/>
          <w:b/>
          <w:bCs/>
        </w:rPr>
        <w:t>(</w:t>
      </w:r>
      <w:r w:rsidR="00131E04">
        <w:rPr>
          <w:rFonts w:cs="Calibri"/>
          <w:b/>
          <w:bCs/>
        </w:rPr>
        <w:t>a</w:t>
      </w:r>
      <w:r>
        <w:rPr>
          <w:rFonts w:cs="Calibri"/>
          <w:b/>
          <w:bCs/>
        </w:rPr>
        <w:t>)</w:t>
      </w:r>
      <w:r w:rsidR="0094767F">
        <w:rPr>
          <w:rFonts w:cs="Calibri"/>
          <w:b/>
          <w:bCs/>
        </w:rPr>
        <w:t xml:space="preserve"> </w:t>
      </w:r>
      <w:r>
        <w:rPr>
          <w:rFonts w:cs="Calibri"/>
          <w:b/>
          <w:bCs/>
        </w:rPr>
        <w:t>of</w:t>
      </w:r>
      <w:r w:rsidR="0094767F">
        <w:rPr>
          <w:rFonts w:cs="Calibri"/>
          <w:b/>
          <w:bCs/>
        </w:rPr>
        <w:t xml:space="preserve"> </w:t>
      </w:r>
      <w:r>
        <w:rPr>
          <w:rFonts w:cs="Calibri"/>
          <w:b/>
          <w:bCs/>
          <w:spacing w:val="-1"/>
        </w:rPr>
        <w:t>PPR</w:t>
      </w:r>
      <w:r>
        <w:rPr>
          <w:rFonts w:cs="Calibri"/>
          <w:b/>
          <w:bCs/>
        </w:rPr>
        <w:t>A</w:t>
      </w:r>
      <w:r w:rsidR="0094767F">
        <w:rPr>
          <w:rFonts w:cs="Calibri"/>
          <w:b/>
          <w:bCs/>
        </w:rPr>
        <w:t xml:space="preserve"> </w:t>
      </w:r>
      <w:r>
        <w:rPr>
          <w:rFonts w:cs="Calibri"/>
          <w:b/>
          <w:bCs/>
          <w:spacing w:val="-1"/>
        </w:rPr>
        <w:t>R</w:t>
      </w:r>
      <w:r>
        <w:rPr>
          <w:rFonts w:cs="Calibri"/>
          <w:b/>
          <w:bCs/>
          <w:spacing w:val="1"/>
        </w:rPr>
        <w:t>ul</w:t>
      </w:r>
      <w:r>
        <w:rPr>
          <w:rFonts w:cs="Calibri"/>
          <w:b/>
          <w:bCs/>
          <w:spacing w:val="-1"/>
        </w:rPr>
        <w:t>e</w:t>
      </w:r>
      <w:r>
        <w:rPr>
          <w:rFonts w:cs="Calibri"/>
          <w:b/>
          <w:bCs/>
        </w:rPr>
        <w:t>s</w:t>
      </w:r>
      <w:r w:rsidR="0094767F">
        <w:rPr>
          <w:rFonts w:cs="Calibri"/>
          <w:b/>
          <w:bCs/>
        </w:rPr>
        <w:t xml:space="preserve"> </w:t>
      </w:r>
      <w:r>
        <w:rPr>
          <w:rFonts w:cs="Calibri"/>
          <w:b/>
          <w:bCs/>
          <w:spacing w:val="-1"/>
        </w:rPr>
        <w:t>2</w:t>
      </w:r>
      <w:r>
        <w:rPr>
          <w:rFonts w:cs="Calibri"/>
          <w:b/>
          <w:bCs/>
          <w:spacing w:val="1"/>
        </w:rPr>
        <w:t>0</w:t>
      </w:r>
      <w:r>
        <w:rPr>
          <w:rFonts w:cs="Calibri"/>
          <w:b/>
          <w:bCs/>
          <w:spacing w:val="-2"/>
        </w:rPr>
        <w:t>0</w:t>
      </w:r>
      <w:r>
        <w:rPr>
          <w:rFonts w:cs="Calibri"/>
          <w:b/>
          <w:bCs/>
          <w:spacing w:val="3"/>
        </w:rPr>
        <w:t>4</w:t>
      </w:r>
      <w:r>
        <w:rPr>
          <w:rFonts w:cs="Calibri"/>
        </w:rPr>
        <w:t>.</w:t>
      </w:r>
      <w:r w:rsidR="0094767F">
        <w:rPr>
          <w:rFonts w:cs="Calibri"/>
        </w:rPr>
        <w:t xml:space="preserve"> </w:t>
      </w:r>
      <w:r w:rsidR="006F6E08">
        <w:rPr>
          <w:rFonts w:cs="Calibri"/>
        </w:rPr>
        <w:t xml:space="preserve">Each bid shall comprise one single envelope containing clearly marked separately, financial proposal and technical proposal (if any). All bids </w:t>
      </w:r>
      <w:r w:rsidR="006919A9">
        <w:rPr>
          <w:rFonts w:cs="Calibri"/>
        </w:rPr>
        <w:t xml:space="preserve">received shall be opened and evaluated in the manner prescribed in the bidding document. </w:t>
      </w:r>
      <w:r w:rsidR="006F6E08">
        <w:rPr>
          <w:rFonts w:cs="Calibri"/>
        </w:rPr>
        <w:t>Bids of firms not meeting the required specifications / criteria will not be entertained.</w:t>
      </w:r>
    </w:p>
    <w:p w:rsidR="00587449" w:rsidRPr="00587449" w:rsidRDefault="004E2417" w:rsidP="00587449">
      <w:pPr>
        <w:pStyle w:val="ListParagraph"/>
        <w:widowControl w:val="0"/>
        <w:numPr>
          <w:ilvl w:val="0"/>
          <w:numId w:val="6"/>
        </w:numPr>
        <w:autoSpaceDE w:val="0"/>
        <w:autoSpaceDN w:val="0"/>
        <w:adjustRightInd w:val="0"/>
        <w:spacing w:line="360" w:lineRule="auto"/>
        <w:rPr>
          <w:rFonts w:cs="Calibri"/>
          <w:b/>
          <w:bCs/>
          <w:position w:val="1"/>
        </w:rPr>
      </w:pPr>
      <w:r w:rsidRPr="00587449">
        <w:rPr>
          <w:rFonts w:cs="Calibri"/>
          <w:b/>
          <w:bCs/>
          <w:position w:val="1"/>
          <w:u w:val="thick"/>
        </w:rPr>
        <w:t>B</w:t>
      </w:r>
      <w:r w:rsidRPr="00587449">
        <w:rPr>
          <w:rFonts w:cs="Calibri"/>
          <w:b/>
          <w:bCs/>
          <w:spacing w:val="1"/>
          <w:position w:val="1"/>
          <w:u w:val="thick"/>
        </w:rPr>
        <w:t>i</w:t>
      </w:r>
      <w:r w:rsidRPr="00587449">
        <w:rPr>
          <w:rFonts w:cs="Calibri"/>
          <w:b/>
          <w:bCs/>
          <w:position w:val="1"/>
          <w:u w:val="thick"/>
        </w:rPr>
        <w:t>d</w:t>
      </w:r>
      <w:r w:rsidR="00587449">
        <w:rPr>
          <w:rFonts w:cs="Calibri"/>
          <w:b/>
          <w:bCs/>
          <w:position w:val="1"/>
          <w:u w:val="thick"/>
        </w:rPr>
        <w:t xml:space="preserve"> </w:t>
      </w:r>
      <w:r w:rsidRPr="00587449">
        <w:rPr>
          <w:rFonts w:cs="Calibri"/>
          <w:b/>
          <w:bCs/>
          <w:position w:val="1"/>
          <w:u w:val="thick"/>
        </w:rPr>
        <w:t>V</w:t>
      </w:r>
      <w:r w:rsidRPr="00587449">
        <w:rPr>
          <w:rFonts w:cs="Calibri"/>
          <w:b/>
          <w:bCs/>
          <w:spacing w:val="-1"/>
          <w:position w:val="1"/>
          <w:u w:val="thick"/>
        </w:rPr>
        <w:t>al</w:t>
      </w:r>
      <w:r w:rsidRPr="00587449">
        <w:rPr>
          <w:rFonts w:cs="Calibri"/>
          <w:b/>
          <w:bCs/>
          <w:spacing w:val="1"/>
          <w:position w:val="1"/>
          <w:u w:val="thick"/>
        </w:rPr>
        <w:t>id</w:t>
      </w:r>
      <w:r w:rsidRPr="00587449">
        <w:rPr>
          <w:rFonts w:cs="Calibri"/>
          <w:b/>
          <w:bCs/>
          <w:spacing w:val="-1"/>
          <w:position w:val="1"/>
          <w:u w:val="thick"/>
        </w:rPr>
        <w:t>i</w:t>
      </w:r>
      <w:r w:rsidRPr="00587449">
        <w:rPr>
          <w:rFonts w:cs="Calibri"/>
          <w:b/>
          <w:bCs/>
          <w:position w:val="1"/>
          <w:u w:val="thick"/>
        </w:rPr>
        <w:t>ty</w:t>
      </w:r>
      <w:r w:rsidR="00587449">
        <w:rPr>
          <w:rFonts w:cs="Calibri"/>
          <w:b/>
          <w:bCs/>
          <w:position w:val="1"/>
          <w:u w:val="thick"/>
        </w:rPr>
        <w:t xml:space="preserve"> </w:t>
      </w:r>
      <w:r w:rsidRPr="00587449">
        <w:rPr>
          <w:rFonts w:cs="Calibri"/>
          <w:b/>
          <w:bCs/>
          <w:position w:val="1"/>
          <w:u w:val="thick"/>
        </w:rPr>
        <w:t>P</w:t>
      </w:r>
      <w:r w:rsidRPr="00587449">
        <w:rPr>
          <w:rFonts w:cs="Calibri"/>
          <w:b/>
          <w:bCs/>
          <w:spacing w:val="-1"/>
          <w:position w:val="1"/>
          <w:u w:val="thick"/>
        </w:rPr>
        <w:t>e</w:t>
      </w:r>
      <w:r w:rsidRPr="00587449">
        <w:rPr>
          <w:rFonts w:cs="Calibri"/>
          <w:b/>
          <w:bCs/>
          <w:spacing w:val="1"/>
          <w:position w:val="1"/>
          <w:u w:val="thick"/>
        </w:rPr>
        <w:t>ri</w:t>
      </w:r>
      <w:r w:rsidRPr="00587449">
        <w:rPr>
          <w:rFonts w:cs="Calibri"/>
          <w:b/>
          <w:bCs/>
          <w:position w:val="1"/>
          <w:u w:val="thick"/>
        </w:rPr>
        <w:t>o</w:t>
      </w:r>
      <w:r w:rsidRPr="00587449">
        <w:rPr>
          <w:rFonts w:cs="Calibri"/>
          <w:b/>
          <w:bCs/>
          <w:spacing w:val="-1"/>
          <w:position w:val="1"/>
          <w:u w:val="thick"/>
        </w:rPr>
        <w:t>d</w:t>
      </w:r>
      <w:r w:rsidRPr="00587449">
        <w:rPr>
          <w:rFonts w:cs="Calibri"/>
          <w:b/>
          <w:bCs/>
          <w:position w:val="1"/>
          <w:u w:val="thick"/>
        </w:rPr>
        <w:t>.</w:t>
      </w:r>
      <w:r w:rsidRPr="00587449">
        <w:rPr>
          <w:rFonts w:cs="Calibri"/>
          <w:b/>
          <w:bCs/>
          <w:position w:val="1"/>
        </w:rPr>
        <w:tab/>
      </w:r>
    </w:p>
    <w:p w:rsidR="005C31BB" w:rsidRPr="005C31BB" w:rsidRDefault="004E2417" w:rsidP="00587449">
      <w:pPr>
        <w:widowControl w:val="0"/>
        <w:autoSpaceDE w:val="0"/>
        <w:autoSpaceDN w:val="0"/>
        <w:adjustRightInd w:val="0"/>
        <w:spacing w:line="360" w:lineRule="auto"/>
        <w:ind w:left="828"/>
        <w:jc w:val="both"/>
        <w:rPr>
          <w:rFonts w:ascii="Arial" w:hAnsi="Arial" w:cs="Arial"/>
        </w:rPr>
      </w:pPr>
      <w:r w:rsidRPr="00587449">
        <w:rPr>
          <w:rFonts w:cs="Calibri"/>
          <w:spacing w:val="-1"/>
          <w:position w:val="1"/>
        </w:rPr>
        <w:t>B</w:t>
      </w:r>
      <w:r w:rsidRPr="00587449">
        <w:rPr>
          <w:rFonts w:cs="Calibri"/>
          <w:position w:val="1"/>
        </w:rPr>
        <w:t>id</w:t>
      </w:r>
      <w:r w:rsidR="00587449" w:rsidRPr="00587449">
        <w:rPr>
          <w:rFonts w:cs="Calibri"/>
          <w:position w:val="1"/>
        </w:rPr>
        <w:t xml:space="preserve"> </w:t>
      </w:r>
      <w:r w:rsidRPr="00587449">
        <w:rPr>
          <w:rFonts w:cs="Calibri"/>
          <w:position w:val="1"/>
        </w:rPr>
        <w:t>vali</w:t>
      </w:r>
      <w:r w:rsidRPr="00587449">
        <w:rPr>
          <w:rFonts w:cs="Calibri"/>
          <w:spacing w:val="-1"/>
          <w:position w:val="1"/>
        </w:rPr>
        <w:t>d</w:t>
      </w:r>
      <w:r w:rsidRPr="00587449">
        <w:rPr>
          <w:rFonts w:cs="Calibri"/>
          <w:position w:val="1"/>
        </w:rPr>
        <w:t>i</w:t>
      </w:r>
      <w:r w:rsidRPr="00587449">
        <w:rPr>
          <w:rFonts w:cs="Calibri"/>
          <w:spacing w:val="1"/>
          <w:position w:val="1"/>
        </w:rPr>
        <w:t>t</w:t>
      </w:r>
      <w:r w:rsidRPr="00587449">
        <w:rPr>
          <w:rFonts w:cs="Calibri"/>
          <w:position w:val="1"/>
        </w:rPr>
        <w:t>y</w:t>
      </w:r>
      <w:r w:rsidR="00587449" w:rsidRPr="00587449">
        <w:rPr>
          <w:rFonts w:cs="Calibri"/>
          <w:position w:val="1"/>
        </w:rPr>
        <w:t xml:space="preserve"> </w:t>
      </w:r>
      <w:r w:rsidRPr="00587449">
        <w:rPr>
          <w:rFonts w:cs="Calibri"/>
          <w:spacing w:val="1"/>
          <w:position w:val="1"/>
        </w:rPr>
        <w:t>pe</w:t>
      </w:r>
      <w:r w:rsidRPr="00587449">
        <w:rPr>
          <w:rFonts w:cs="Calibri"/>
          <w:position w:val="1"/>
        </w:rPr>
        <w:t>riod</w:t>
      </w:r>
      <w:r w:rsidR="00587449" w:rsidRPr="00587449">
        <w:rPr>
          <w:rFonts w:cs="Calibri"/>
          <w:position w:val="1"/>
        </w:rPr>
        <w:t xml:space="preserve"> </w:t>
      </w:r>
      <w:r w:rsidRPr="00587449">
        <w:rPr>
          <w:rFonts w:cs="Calibri"/>
          <w:position w:val="1"/>
        </w:rPr>
        <w:t>s</w:t>
      </w:r>
      <w:r w:rsidRPr="00587449">
        <w:rPr>
          <w:rFonts w:cs="Calibri"/>
          <w:spacing w:val="-1"/>
          <w:position w:val="1"/>
        </w:rPr>
        <w:t>h</w:t>
      </w:r>
      <w:r w:rsidRPr="00587449">
        <w:rPr>
          <w:rFonts w:cs="Calibri"/>
          <w:spacing w:val="1"/>
          <w:position w:val="1"/>
        </w:rPr>
        <w:t>ou</w:t>
      </w:r>
      <w:r w:rsidRPr="00587449">
        <w:rPr>
          <w:rFonts w:cs="Calibri"/>
          <w:spacing w:val="-2"/>
          <w:position w:val="1"/>
        </w:rPr>
        <w:t>l</w:t>
      </w:r>
      <w:r w:rsidRPr="00587449">
        <w:rPr>
          <w:rFonts w:cs="Calibri"/>
          <w:position w:val="1"/>
        </w:rPr>
        <w:t>d</w:t>
      </w:r>
      <w:r w:rsidR="00587449" w:rsidRPr="00587449">
        <w:rPr>
          <w:rFonts w:cs="Calibri"/>
          <w:position w:val="1"/>
        </w:rPr>
        <w:t xml:space="preserve"> </w:t>
      </w:r>
      <w:r w:rsidRPr="00587449">
        <w:rPr>
          <w:rFonts w:cs="Calibri"/>
          <w:spacing w:val="1"/>
          <w:position w:val="1"/>
        </w:rPr>
        <w:t>b</w:t>
      </w:r>
      <w:r w:rsidRPr="00587449">
        <w:rPr>
          <w:rFonts w:cs="Calibri"/>
          <w:position w:val="1"/>
        </w:rPr>
        <w:t>e</w:t>
      </w:r>
      <w:r w:rsidR="00587449" w:rsidRPr="00587449">
        <w:rPr>
          <w:rFonts w:cs="Calibri"/>
          <w:position w:val="1"/>
        </w:rPr>
        <w:t xml:space="preserve"> </w:t>
      </w:r>
      <w:r w:rsidR="005C31BB" w:rsidRPr="00587449">
        <w:rPr>
          <w:rFonts w:cs="Calibri"/>
          <w:b/>
          <w:spacing w:val="16"/>
          <w:position w:val="1"/>
        </w:rPr>
        <w:t xml:space="preserve">one </w:t>
      </w:r>
      <w:r w:rsidR="00587449" w:rsidRPr="00587449">
        <w:rPr>
          <w:rFonts w:cs="Calibri"/>
          <w:b/>
          <w:spacing w:val="16"/>
          <w:position w:val="1"/>
        </w:rPr>
        <w:t>y</w:t>
      </w:r>
      <w:r w:rsidR="005C31BB" w:rsidRPr="00587449">
        <w:rPr>
          <w:rFonts w:cs="Calibri"/>
          <w:b/>
          <w:spacing w:val="16"/>
          <w:position w:val="1"/>
        </w:rPr>
        <w:t>ear</w:t>
      </w:r>
      <w:r w:rsidR="00587449" w:rsidRPr="00587449">
        <w:rPr>
          <w:rFonts w:cs="Calibri"/>
          <w:b/>
          <w:spacing w:val="16"/>
          <w:position w:val="1"/>
        </w:rPr>
        <w:t xml:space="preserve"> </w:t>
      </w:r>
      <w:r w:rsidRPr="00587449">
        <w:rPr>
          <w:rFonts w:cs="Calibri"/>
          <w:spacing w:val="1"/>
          <w:position w:val="1"/>
        </w:rPr>
        <w:t>f</w:t>
      </w:r>
      <w:r w:rsidRPr="00587449">
        <w:rPr>
          <w:rFonts w:cs="Calibri"/>
          <w:spacing w:val="-2"/>
          <w:position w:val="1"/>
        </w:rPr>
        <w:t>r</w:t>
      </w:r>
      <w:r w:rsidRPr="00587449">
        <w:rPr>
          <w:rFonts w:cs="Calibri"/>
          <w:position w:val="1"/>
        </w:rPr>
        <w:t>om</w:t>
      </w:r>
      <w:r w:rsidR="00587449" w:rsidRPr="00587449">
        <w:rPr>
          <w:rFonts w:cs="Calibri"/>
          <w:position w:val="1"/>
        </w:rPr>
        <w:t xml:space="preserve"> </w:t>
      </w:r>
      <w:r w:rsidRPr="00587449">
        <w:rPr>
          <w:rFonts w:cs="Calibri"/>
          <w:spacing w:val="-1"/>
          <w:position w:val="1"/>
        </w:rPr>
        <w:t>t</w:t>
      </w:r>
      <w:r w:rsidRPr="00587449">
        <w:rPr>
          <w:rFonts w:cs="Calibri"/>
          <w:spacing w:val="1"/>
          <w:position w:val="1"/>
        </w:rPr>
        <w:t>h</w:t>
      </w:r>
      <w:r w:rsidRPr="00587449">
        <w:rPr>
          <w:rFonts w:cs="Calibri"/>
          <w:position w:val="1"/>
        </w:rPr>
        <w:t>e</w:t>
      </w:r>
      <w:r w:rsidR="00587449" w:rsidRPr="00587449">
        <w:rPr>
          <w:rFonts w:cs="Calibri"/>
          <w:position w:val="1"/>
        </w:rPr>
        <w:t xml:space="preserve"> </w:t>
      </w:r>
      <w:r w:rsidRPr="00587449">
        <w:rPr>
          <w:rFonts w:cs="Calibri"/>
          <w:spacing w:val="-1"/>
          <w:position w:val="1"/>
        </w:rPr>
        <w:t>d</w:t>
      </w:r>
      <w:r w:rsidRPr="00587449">
        <w:rPr>
          <w:rFonts w:cs="Calibri"/>
          <w:position w:val="1"/>
        </w:rPr>
        <w:t>a</w:t>
      </w:r>
      <w:r w:rsidRPr="00587449">
        <w:rPr>
          <w:rFonts w:cs="Calibri"/>
          <w:spacing w:val="1"/>
          <w:position w:val="1"/>
        </w:rPr>
        <w:t>t</w:t>
      </w:r>
      <w:r w:rsidRPr="00587449">
        <w:rPr>
          <w:rFonts w:cs="Calibri"/>
          <w:position w:val="1"/>
        </w:rPr>
        <w:t>e</w:t>
      </w:r>
      <w:r w:rsidR="00587449" w:rsidRPr="00587449">
        <w:rPr>
          <w:rFonts w:cs="Calibri"/>
          <w:position w:val="1"/>
        </w:rPr>
        <w:t xml:space="preserve"> </w:t>
      </w:r>
      <w:r w:rsidRPr="00587449">
        <w:rPr>
          <w:rFonts w:cs="Calibri"/>
          <w:spacing w:val="1"/>
          <w:position w:val="1"/>
        </w:rPr>
        <w:t>o</w:t>
      </w:r>
      <w:r w:rsidRPr="00587449">
        <w:rPr>
          <w:rFonts w:cs="Calibri"/>
          <w:position w:val="1"/>
        </w:rPr>
        <w:t>f</w:t>
      </w:r>
      <w:r w:rsidR="00587449" w:rsidRPr="00587449">
        <w:rPr>
          <w:rFonts w:cs="Calibri"/>
          <w:position w:val="1"/>
        </w:rPr>
        <w:t xml:space="preserve"> </w:t>
      </w:r>
      <w:r w:rsidRPr="00587449">
        <w:rPr>
          <w:rFonts w:cs="Calibri"/>
          <w:position w:val="1"/>
        </w:rPr>
        <w:t>o</w:t>
      </w:r>
      <w:r w:rsidRPr="00587449">
        <w:rPr>
          <w:rFonts w:cs="Calibri"/>
          <w:spacing w:val="2"/>
          <w:position w:val="1"/>
        </w:rPr>
        <w:t>p</w:t>
      </w:r>
      <w:r w:rsidRPr="00587449">
        <w:rPr>
          <w:rFonts w:cs="Calibri"/>
          <w:spacing w:val="-2"/>
          <w:position w:val="1"/>
        </w:rPr>
        <w:t>e</w:t>
      </w:r>
      <w:r w:rsidRPr="00587449">
        <w:rPr>
          <w:rFonts w:cs="Calibri"/>
          <w:spacing w:val="1"/>
          <w:position w:val="1"/>
        </w:rPr>
        <w:t>n</w:t>
      </w:r>
      <w:r w:rsidRPr="00587449">
        <w:rPr>
          <w:rFonts w:cs="Calibri"/>
          <w:position w:val="1"/>
        </w:rPr>
        <w:t>i</w:t>
      </w:r>
      <w:r w:rsidRPr="00587449">
        <w:rPr>
          <w:rFonts w:cs="Calibri"/>
          <w:spacing w:val="1"/>
          <w:position w:val="1"/>
        </w:rPr>
        <w:t>n</w:t>
      </w:r>
      <w:r w:rsidRPr="00587449">
        <w:rPr>
          <w:rFonts w:cs="Calibri"/>
          <w:position w:val="1"/>
        </w:rPr>
        <w:t>g</w:t>
      </w:r>
      <w:r w:rsidR="00587449" w:rsidRPr="00587449">
        <w:rPr>
          <w:rFonts w:cs="Calibri"/>
          <w:position w:val="1"/>
        </w:rPr>
        <w:t xml:space="preserve"> </w:t>
      </w:r>
      <w:r w:rsidRPr="00587449">
        <w:rPr>
          <w:rFonts w:cs="Calibri"/>
          <w:spacing w:val="1"/>
          <w:position w:val="1"/>
        </w:rPr>
        <w:t>of</w:t>
      </w:r>
      <w:r w:rsidR="00587449" w:rsidRPr="00587449">
        <w:rPr>
          <w:rFonts w:cs="Calibri"/>
          <w:spacing w:val="1"/>
          <w:position w:val="1"/>
        </w:rPr>
        <w:t xml:space="preserve"> </w:t>
      </w:r>
      <w:r w:rsidRPr="00587449">
        <w:rPr>
          <w:rFonts w:cs="Calibri"/>
        </w:rPr>
        <w:t>T</w:t>
      </w:r>
      <w:r w:rsidRPr="00587449">
        <w:rPr>
          <w:rFonts w:cs="Calibri"/>
          <w:spacing w:val="1"/>
        </w:rPr>
        <w:t>en</w:t>
      </w:r>
      <w:r w:rsidRPr="00587449">
        <w:rPr>
          <w:rFonts w:cs="Calibri"/>
          <w:spacing w:val="-1"/>
        </w:rPr>
        <w:t>d</w:t>
      </w:r>
      <w:r w:rsidRPr="00587449">
        <w:rPr>
          <w:rFonts w:cs="Calibri"/>
          <w:spacing w:val="1"/>
        </w:rPr>
        <w:t>e</w:t>
      </w:r>
      <w:r w:rsidRPr="00587449">
        <w:rPr>
          <w:rFonts w:cs="Calibri"/>
        </w:rPr>
        <w:t xml:space="preserve">r. </w:t>
      </w:r>
      <w:r w:rsidR="005C31BB" w:rsidRPr="005C31BB">
        <w:t xml:space="preserve">Bank draft/Pay order of </w:t>
      </w:r>
      <w:r w:rsidR="005C31BB" w:rsidRPr="005C31BB">
        <w:rPr>
          <w:b/>
        </w:rPr>
        <w:t xml:space="preserve">Rs.100,000/- in </w:t>
      </w:r>
      <w:proofErr w:type="spellStart"/>
      <w:r w:rsidR="005C31BB" w:rsidRPr="005C31BB">
        <w:rPr>
          <w:b/>
        </w:rPr>
        <w:t>favour</w:t>
      </w:r>
      <w:proofErr w:type="spellEnd"/>
      <w:r w:rsidR="005C31BB" w:rsidRPr="005C31BB">
        <w:t xml:space="preserve"> of DD</w:t>
      </w:r>
      <w:r w:rsidR="00A37BEF">
        <w:t>(GA)</w:t>
      </w:r>
      <w:r w:rsidR="005C31BB" w:rsidRPr="005C31BB">
        <w:t xml:space="preserve">, Earthquake Reconstruction &amp; Rehabilitation Authority (ERRA), Prime Minister’s Office (Public), Islamabad should be attached with the tender having one year validity. The bank draft/pay order of unsuccessful bidders will be returned to the bidders, </w:t>
      </w:r>
      <w:r w:rsidR="005C31BB" w:rsidRPr="005C31BB">
        <w:rPr>
          <w:b/>
        </w:rPr>
        <w:t>whereas the same in respect of successful bidder will be retained in the Authority as security money till the date of maturity of contracts</w:t>
      </w:r>
      <w:r w:rsidR="005C31BB" w:rsidRPr="005C31BB">
        <w:rPr>
          <w:rFonts w:ascii="Arial" w:hAnsi="Arial" w:cs="Arial"/>
          <w:b/>
        </w:rPr>
        <w:t>.</w:t>
      </w:r>
    </w:p>
    <w:p w:rsidR="004E2417" w:rsidRDefault="004E2417" w:rsidP="004E2417">
      <w:pPr>
        <w:widowControl w:val="0"/>
        <w:autoSpaceDE w:val="0"/>
        <w:autoSpaceDN w:val="0"/>
        <w:adjustRightInd w:val="0"/>
        <w:spacing w:before="5" w:line="280" w:lineRule="exact"/>
        <w:rPr>
          <w:rFonts w:cs="Calibri"/>
          <w:sz w:val="28"/>
          <w:szCs w:val="28"/>
        </w:rPr>
      </w:pPr>
    </w:p>
    <w:p w:rsidR="004E2417" w:rsidRDefault="00587449" w:rsidP="004E2417">
      <w:pPr>
        <w:widowControl w:val="0"/>
        <w:tabs>
          <w:tab w:val="left" w:pos="820"/>
        </w:tabs>
        <w:autoSpaceDE w:val="0"/>
        <w:autoSpaceDN w:val="0"/>
        <w:adjustRightInd w:val="0"/>
        <w:spacing w:before="41"/>
        <w:ind w:left="107"/>
        <w:rPr>
          <w:rFonts w:cs="Calibri"/>
        </w:rPr>
      </w:pPr>
      <w:r>
        <w:rPr>
          <w:rFonts w:cs="Calibri"/>
          <w:spacing w:val="1"/>
        </w:rPr>
        <w:t>8</w:t>
      </w:r>
      <w:r w:rsidR="004E2417">
        <w:rPr>
          <w:rFonts w:cs="Calibri"/>
        </w:rPr>
        <w:t>.</w:t>
      </w:r>
      <w:r w:rsidR="004E2417">
        <w:rPr>
          <w:rFonts w:cs="Calibri"/>
        </w:rPr>
        <w:tab/>
      </w:r>
      <w:r w:rsidR="004E2417">
        <w:rPr>
          <w:rFonts w:cs="Calibri"/>
          <w:b/>
          <w:bCs/>
          <w:spacing w:val="-1"/>
          <w:u w:val="thick"/>
        </w:rPr>
        <w:t>Re</w:t>
      </w:r>
      <w:r w:rsidR="004E2417">
        <w:rPr>
          <w:rFonts w:cs="Calibri"/>
          <w:b/>
          <w:bCs/>
          <w:spacing w:val="1"/>
          <w:u w:val="thick"/>
        </w:rPr>
        <w:t>j</w:t>
      </w:r>
      <w:r w:rsidR="004E2417">
        <w:rPr>
          <w:rFonts w:cs="Calibri"/>
          <w:b/>
          <w:bCs/>
          <w:spacing w:val="-1"/>
          <w:u w:val="thick"/>
        </w:rPr>
        <w:t>e</w:t>
      </w:r>
      <w:r w:rsidR="004E2417">
        <w:rPr>
          <w:rFonts w:cs="Calibri"/>
          <w:b/>
          <w:bCs/>
          <w:u w:val="thick"/>
        </w:rPr>
        <w:t>c</w:t>
      </w:r>
      <w:r w:rsidR="004E2417">
        <w:rPr>
          <w:rFonts w:cs="Calibri"/>
          <w:b/>
          <w:bCs/>
          <w:spacing w:val="1"/>
          <w:u w:val="thick"/>
        </w:rPr>
        <w:t>ti</w:t>
      </w:r>
      <w:r w:rsidR="004E2417">
        <w:rPr>
          <w:rFonts w:cs="Calibri"/>
          <w:b/>
          <w:bCs/>
          <w:u w:val="thick"/>
        </w:rPr>
        <w:t>on</w:t>
      </w:r>
      <w:r w:rsidR="00C1454C">
        <w:rPr>
          <w:rFonts w:cs="Calibri"/>
          <w:b/>
          <w:bCs/>
          <w:u w:val="thick"/>
        </w:rPr>
        <w:t xml:space="preserve"> </w:t>
      </w:r>
      <w:r w:rsidR="004E2417">
        <w:rPr>
          <w:rFonts w:cs="Calibri"/>
          <w:b/>
          <w:bCs/>
          <w:u w:val="thick"/>
        </w:rPr>
        <w:t>of</w:t>
      </w:r>
      <w:r w:rsidR="00C1454C">
        <w:rPr>
          <w:rFonts w:cs="Calibri"/>
          <w:b/>
          <w:bCs/>
          <w:u w:val="thick"/>
        </w:rPr>
        <w:t xml:space="preserve"> </w:t>
      </w:r>
      <w:r w:rsidR="004E2417">
        <w:rPr>
          <w:rFonts w:cs="Calibri"/>
          <w:b/>
          <w:bCs/>
          <w:spacing w:val="-3"/>
          <w:u w:val="thick"/>
        </w:rPr>
        <w:t>B</w:t>
      </w:r>
      <w:r w:rsidR="004E2417">
        <w:rPr>
          <w:rFonts w:cs="Calibri"/>
          <w:b/>
          <w:bCs/>
          <w:spacing w:val="1"/>
          <w:u w:val="thick"/>
        </w:rPr>
        <w:t>id.</w:t>
      </w:r>
    </w:p>
    <w:p w:rsidR="004E2417" w:rsidRDefault="004E2417" w:rsidP="004E2417">
      <w:pPr>
        <w:widowControl w:val="0"/>
        <w:autoSpaceDE w:val="0"/>
        <w:autoSpaceDN w:val="0"/>
        <w:adjustRightInd w:val="0"/>
        <w:spacing w:before="9" w:line="140" w:lineRule="exact"/>
        <w:rPr>
          <w:rFonts w:cs="Calibri"/>
          <w:sz w:val="14"/>
          <w:szCs w:val="14"/>
        </w:rPr>
      </w:pPr>
    </w:p>
    <w:p w:rsidR="004E2417" w:rsidRDefault="004E2417" w:rsidP="004E2417">
      <w:pPr>
        <w:widowControl w:val="0"/>
        <w:autoSpaceDE w:val="0"/>
        <w:autoSpaceDN w:val="0"/>
        <w:adjustRightInd w:val="0"/>
        <w:spacing w:line="357" w:lineRule="auto"/>
        <w:ind w:left="828"/>
        <w:rPr>
          <w:rFonts w:cs="Calibri"/>
        </w:rPr>
      </w:pPr>
      <w:r>
        <w:rPr>
          <w:rFonts w:cs="Calibri"/>
        </w:rPr>
        <w:t>a.</w:t>
      </w:r>
      <w:r>
        <w:rPr>
          <w:rFonts w:cs="Calibri"/>
        </w:rPr>
        <w:tab/>
        <w:t>In</w:t>
      </w:r>
      <w:r>
        <w:rPr>
          <w:rFonts w:cs="Calibri"/>
          <w:spacing w:val="-1"/>
        </w:rPr>
        <w:t>c</w:t>
      </w:r>
      <w:r>
        <w:rPr>
          <w:rFonts w:cs="Calibri"/>
        </w:rPr>
        <w:t>o</w:t>
      </w:r>
      <w:r>
        <w:rPr>
          <w:rFonts w:cs="Calibri"/>
          <w:spacing w:val="1"/>
        </w:rPr>
        <w:t>mp</w:t>
      </w:r>
      <w:r>
        <w:rPr>
          <w:rFonts w:cs="Calibri"/>
        </w:rPr>
        <w:t>l</w:t>
      </w:r>
      <w:r>
        <w:rPr>
          <w:rFonts w:cs="Calibri"/>
          <w:spacing w:val="-2"/>
        </w:rPr>
        <w:t>e</w:t>
      </w:r>
      <w:r>
        <w:rPr>
          <w:rFonts w:cs="Calibri"/>
          <w:spacing w:val="1"/>
        </w:rPr>
        <w:t>t</w:t>
      </w:r>
      <w:r>
        <w:rPr>
          <w:rFonts w:cs="Calibri"/>
        </w:rPr>
        <w:t>e a</w:t>
      </w:r>
      <w:r>
        <w:rPr>
          <w:rFonts w:cs="Calibri"/>
          <w:spacing w:val="-1"/>
        </w:rPr>
        <w:t>n</w:t>
      </w:r>
      <w:r>
        <w:rPr>
          <w:rFonts w:cs="Calibri"/>
        </w:rPr>
        <w:t>d</w:t>
      </w:r>
      <w:r w:rsidR="00587449">
        <w:rPr>
          <w:rFonts w:cs="Calibri"/>
        </w:rPr>
        <w:t xml:space="preserve"> </w:t>
      </w:r>
      <w:r>
        <w:rPr>
          <w:rFonts w:cs="Calibri"/>
          <w:spacing w:val="-1"/>
        </w:rPr>
        <w:t>c</w:t>
      </w:r>
      <w:r>
        <w:rPr>
          <w:rFonts w:cs="Calibri"/>
        </w:rPr>
        <w:t>ondi</w:t>
      </w:r>
      <w:r>
        <w:rPr>
          <w:rFonts w:cs="Calibri"/>
          <w:spacing w:val="2"/>
        </w:rPr>
        <w:t>t</w:t>
      </w:r>
      <w:r>
        <w:rPr>
          <w:rFonts w:cs="Calibri"/>
        </w:rPr>
        <w:t>i</w:t>
      </w:r>
      <w:r>
        <w:rPr>
          <w:rFonts w:cs="Calibri"/>
          <w:spacing w:val="-2"/>
        </w:rPr>
        <w:t>o</w:t>
      </w:r>
      <w:r>
        <w:rPr>
          <w:rFonts w:cs="Calibri"/>
          <w:spacing w:val="1"/>
        </w:rPr>
        <w:t>n</w:t>
      </w:r>
      <w:r>
        <w:rPr>
          <w:rFonts w:cs="Calibri"/>
        </w:rPr>
        <w:t>al</w:t>
      </w:r>
      <w:r w:rsidR="00587449">
        <w:rPr>
          <w:rFonts w:cs="Calibri"/>
        </w:rPr>
        <w:t xml:space="preserve"> </w:t>
      </w:r>
      <w:r>
        <w:rPr>
          <w:rFonts w:cs="Calibri"/>
          <w:spacing w:val="1"/>
        </w:rPr>
        <w:t>q</w:t>
      </w:r>
      <w:r>
        <w:rPr>
          <w:rFonts w:cs="Calibri"/>
          <w:spacing w:val="-1"/>
        </w:rPr>
        <w:t>u</w:t>
      </w:r>
      <w:r>
        <w:rPr>
          <w:rFonts w:cs="Calibri"/>
        </w:rPr>
        <w:t>o</w:t>
      </w:r>
      <w:r>
        <w:rPr>
          <w:rFonts w:cs="Calibri"/>
          <w:spacing w:val="2"/>
        </w:rPr>
        <w:t>t</w:t>
      </w:r>
      <w:r>
        <w:rPr>
          <w:rFonts w:cs="Calibri"/>
          <w:spacing w:val="-2"/>
        </w:rPr>
        <w:t>a</w:t>
      </w:r>
      <w:r>
        <w:rPr>
          <w:rFonts w:cs="Calibri"/>
          <w:spacing w:val="1"/>
        </w:rPr>
        <w:t>t</w:t>
      </w:r>
      <w:r>
        <w:rPr>
          <w:rFonts w:cs="Calibri"/>
        </w:rPr>
        <w:t>io</w:t>
      </w:r>
      <w:r>
        <w:rPr>
          <w:rFonts w:cs="Calibri"/>
          <w:spacing w:val="2"/>
        </w:rPr>
        <w:t>n</w:t>
      </w:r>
      <w:r>
        <w:rPr>
          <w:rFonts w:cs="Calibri"/>
        </w:rPr>
        <w:t>s</w:t>
      </w:r>
      <w:r w:rsidR="00587449">
        <w:rPr>
          <w:rFonts w:cs="Calibri"/>
        </w:rPr>
        <w:t xml:space="preserve"> </w:t>
      </w:r>
      <w:r>
        <w:rPr>
          <w:rFonts w:cs="Calibri"/>
          <w:spacing w:val="-1"/>
        </w:rPr>
        <w:t>w</w:t>
      </w:r>
      <w:r>
        <w:rPr>
          <w:rFonts w:cs="Calibri"/>
        </w:rPr>
        <w:t>ill</w:t>
      </w:r>
      <w:r>
        <w:rPr>
          <w:rFonts w:cs="Calibri"/>
          <w:spacing w:val="1"/>
        </w:rPr>
        <w:t xml:space="preserve"> b</w:t>
      </w:r>
      <w:r>
        <w:rPr>
          <w:rFonts w:cs="Calibri"/>
        </w:rPr>
        <w:t>e</w:t>
      </w:r>
      <w:r w:rsidR="00587449">
        <w:rPr>
          <w:rFonts w:cs="Calibri"/>
        </w:rPr>
        <w:t xml:space="preserve"> </w:t>
      </w:r>
      <w:r>
        <w:rPr>
          <w:rFonts w:cs="Calibri"/>
        </w:rPr>
        <w:t>r</w:t>
      </w:r>
      <w:r>
        <w:rPr>
          <w:rFonts w:cs="Calibri"/>
          <w:spacing w:val="1"/>
        </w:rPr>
        <w:t>e</w:t>
      </w:r>
      <w:r>
        <w:rPr>
          <w:rFonts w:cs="Calibri"/>
          <w:spacing w:val="-2"/>
        </w:rPr>
        <w:t>j</w:t>
      </w:r>
      <w:r>
        <w:rPr>
          <w:rFonts w:cs="Calibri"/>
          <w:spacing w:val="1"/>
        </w:rPr>
        <w:t>e</w:t>
      </w:r>
      <w:r>
        <w:rPr>
          <w:rFonts w:cs="Calibri"/>
          <w:spacing w:val="-1"/>
        </w:rPr>
        <w:t>c</w:t>
      </w:r>
      <w:r>
        <w:rPr>
          <w:rFonts w:cs="Calibri"/>
          <w:spacing w:val="1"/>
        </w:rPr>
        <w:t>t</w:t>
      </w:r>
      <w:r>
        <w:rPr>
          <w:rFonts w:cs="Calibri"/>
        </w:rPr>
        <w:t>ed</w:t>
      </w:r>
      <w:r w:rsidR="00587449">
        <w:rPr>
          <w:rFonts w:cs="Calibri"/>
        </w:rPr>
        <w:t xml:space="preserve"> </w:t>
      </w:r>
      <w:r>
        <w:rPr>
          <w:rFonts w:cs="Calibri"/>
          <w:spacing w:val="1"/>
        </w:rPr>
        <w:t>f</w:t>
      </w:r>
      <w:r>
        <w:rPr>
          <w:rFonts w:cs="Calibri"/>
        </w:rPr>
        <w:t>o</w:t>
      </w:r>
      <w:r>
        <w:rPr>
          <w:rFonts w:cs="Calibri"/>
          <w:spacing w:val="1"/>
        </w:rPr>
        <w:t>r</w:t>
      </w:r>
      <w:r>
        <w:rPr>
          <w:rFonts w:cs="Calibri"/>
          <w:spacing w:val="-1"/>
        </w:rPr>
        <w:t>thw</w:t>
      </w:r>
      <w:r>
        <w:rPr>
          <w:rFonts w:cs="Calibri"/>
        </w:rPr>
        <w:t>i</w:t>
      </w:r>
      <w:r>
        <w:rPr>
          <w:rFonts w:cs="Calibri"/>
          <w:spacing w:val="1"/>
        </w:rPr>
        <w:t>th</w:t>
      </w:r>
      <w:r>
        <w:rPr>
          <w:rFonts w:cs="Calibri"/>
        </w:rPr>
        <w:t>.</w:t>
      </w:r>
    </w:p>
    <w:p w:rsidR="004E2417" w:rsidRDefault="004E2417" w:rsidP="004E2417">
      <w:pPr>
        <w:widowControl w:val="0"/>
        <w:tabs>
          <w:tab w:val="left" w:pos="1540"/>
        </w:tabs>
        <w:autoSpaceDE w:val="0"/>
        <w:autoSpaceDN w:val="0"/>
        <w:adjustRightInd w:val="0"/>
        <w:spacing w:line="357" w:lineRule="auto"/>
        <w:ind w:left="828" w:right="1620"/>
        <w:rPr>
          <w:rFonts w:cs="Calibri"/>
        </w:rPr>
      </w:pPr>
      <w:r>
        <w:rPr>
          <w:rFonts w:cs="Calibri"/>
          <w:spacing w:val="1"/>
        </w:rPr>
        <w:t>b</w:t>
      </w:r>
      <w:r w:rsidR="005B1141">
        <w:rPr>
          <w:rFonts w:cs="Calibri"/>
        </w:rPr>
        <w:t>.</w:t>
      </w:r>
      <w:r w:rsidR="005B1141">
        <w:rPr>
          <w:rFonts w:cs="Calibri"/>
        </w:rPr>
        <w:tab/>
      </w:r>
      <w:r>
        <w:rPr>
          <w:rFonts w:cs="Calibri"/>
          <w:spacing w:val="-1"/>
        </w:rPr>
        <w:t>B</w:t>
      </w:r>
      <w:r>
        <w:rPr>
          <w:rFonts w:cs="Calibri"/>
        </w:rPr>
        <w:t>i</w:t>
      </w:r>
      <w:r>
        <w:rPr>
          <w:rFonts w:cs="Calibri"/>
          <w:spacing w:val="1"/>
        </w:rPr>
        <w:t>d</w:t>
      </w:r>
      <w:r>
        <w:rPr>
          <w:rFonts w:cs="Calibri"/>
        </w:rPr>
        <w:t>s r</w:t>
      </w:r>
      <w:r>
        <w:rPr>
          <w:rFonts w:cs="Calibri"/>
          <w:spacing w:val="1"/>
        </w:rPr>
        <w:t>e</w:t>
      </w:r>
      <w:r>
        <w:rPr>
          <w:rFonts w:cs="Calibri"/>
          <w:spacing w:val="-1"/>
        </w:rPr>
        <w:t>c</w:t>
      </w:r>
      <w:r>
        <w:rPr>
          <w:rFonts w:cs="Calibri"/>
        </w:rPr>
        <w:t>eived</w:t>
      </w:r>
      <w:r w:rsidR="00587449">
        <w:rPr>
          <w:rFonts w:cs="Calibri"/>
        </w:rPr>
        <w:t xml:space="preserve"> </w:t>
      </w:r>
      <w:r>
        <w:rPr>
          <w:rFonts w:cs="Calibri"/>
        </w:rPr>
        <w:t>a</w:t>
      </w:r>
      <w:r>
        <w:rPr>
          <w:rFonts w:cs="Calibri"/>
          <w:spacing w:val="-1"/>
        </w:rPr>
        <w:t>f</w:t>
      </w:r>
      <w:r>
        <w:rPr>
          <w:rFonts w:cs="Calibri"/>
          <w:spacing w:val="1"/>
        </w:rPr>
        <w:t>t</w:t>
      </w:r>
      <w:r>
        <w:rPr>
          <w:rFonts w:cs="Calibri"/>
        </w:rPr>
        <w:t>er</w:t>
      </w:r>
      <w:r w:rsidR="00587449">
        <w:rPr>
          <w:rFonts w:cs="Calibri"/>
        </w:rPr>
        <w:t xml:space="preserve"> </w:t>
      </w:r>
      <w:r>
        <w:rPr>
          <w:rFonts w:cs="Calibri"/>
          <w:spacing w:val="1"/>
        </w:rPr>
        <w:t>du</w:t>
      </w:r>
      <w:r>
        <w:rPr>
          <w:rFonts w:cs="Calibri"/>
        </w:rPr>
        <w:t>e</w:t>
      </w:r>
      <w:r w:rsidR="00587449">
        <w:rPr>
          <w:rFonts w:cs="Calibri"/>
        </w:rPr>
        <w:t xml:space="preserve"> </w:t>
      </w:r>
      <w:r>
        <w:rPr>
          <w:rFonts w:cs="Calibri"/>
          <w:spacing w:val="-1"/>
        </w:rPr>
        <w:t>d</w:t>
      </w:r>
      <w:r>
        <w:rPr>
          <w:rFonts w:cs="Calibri"/>
        </w:rPr>
        <w:t>a</w:t>
      </w:r>
      <w:r>
        <w:rPr>
          <w:rFonts w:cs="Calibri"/>
          <w:spacing w:val="1"/>
        </w:rPr>
        <w:t>t</w:t>
      </w:r>
      <w:r>
        <w:rPr>
          <w:rFonts w:cs="Calibri"/>
        </w:rPr>
        <w:t>e</w:t>
      </w:r>
      <w:r w:rsidR="00587449">
        <w:rPr>
          <w:rFonts w:cs="Calibri"/>
        </w:rPr>
        <w:t xml:space="preserve"> </w:t>
      </w:r>
      <w:r>
        <w:rPr>
          <w:rFonts w:cs="Calibri"/>
        </w:rPr>
        <w:t>&amp;</w:t>
      </w:r>
      <w:r w:rsidR="00587449">
        <w:rPr>
          <w:rFonts w:cs="Calibri"/>
        </w:rPr>
        <w:t xml:space="preserve"> </w:t>
      </w:r>
      <w:r>
        <w:rPr>
          <w:rFonts w:cs="Calibri"/>
          <w:spacing w:val="1"/>
        </w:rPr>
        <w:t>t</w:t>
      </w:r>
      <w:r>
        <w:rPr>
          <w:rFonts w:cs="Calibri"/>
        </w:rPr>
        <w:t>ime</w:t>
      </w:r>
      <w:r w:rsidR="00587449">
        <w:rPr>
          <w:rFonts w:cs="Calibri"/>
        </w:rPr>
        <w:t xml:space="preserve"> </w:t>
      </w:r>
      <w:r>
        <w:rPr>
          <w:rFonts w:cs="Calibri"/>
          <w:spacing w:val="-1"/>
        </w:rPr>
        <w:t>w</w:t>
      </w:r>
      <w:r>
        <w:rPr>
          <w:rFonts w:cs="Calibri"/>
        </w:rPr>
        <w:t>ill</w:t>
      </w:r>
      <w:r w:rsidR="00587449">
        <w:rPr>
          <w:rFonts w:cs="Calibri"/>
        </w:rPr>
        <w:t xml:space="preserve"> </w:t>
      </w:r>
      <w:r>
        <w:rPr>
          <w:rFonts w:cs="Calibri"/>
          <w:spacing w:val="1"/>
        </w:rPr>
        <w:t>n</w:t>
      </w:r>
      <w:r>
        <w:rPr>
          <w:rFonts w:cs="Calibri"/>
        </w:rPr>
        <w:t xml:space="preserve">ot </w:t>
      </w:r>
      <w:r>
        <w:rPr>
          <w:rFonts w:cs="Calibri"/>
          <w:spacing w:val="1"/>
        </w:rPr>
        <w:t>b</w:t>
      </w:r>
      <w:r>
        <w:rPr>
          <w:rFonts w:cs="Calibri"/>
        </w:rPr>
        <w:t>e</w:t>
      </w:r>
      <w:r>
        <w:rPr>
          <w:rFonts w:cs="Calibri"/>
          <w:spacing w:val="-2"/>
        </w:rPr>
        <w:t xml:space="preserve"> a</w:t>
      </w:r>
      <w:r>
        <w:rPr>
          <w:rFonts w:cs="Calibri"/>
          <w:spacing w:val="-1"/>
        </w:rPr>
        <w:t>cc</w:t>
      </w:r>
      <w:r>
        <w:rPr>
          <w:rFonts w:cs="Calibri"/>
        </w:rPr>
        <w:t>e</w:t>
      </w:r>
      <w:r>
        <w:rPr>
          <w:rFonts w:cs="Calibri"/>
          <w:spacing w:val="1"/>
        </w:rPr>
        <w:t>pt</w:t>
      </w:r>
      <w:r>
        <w:rPr>
          <w:rFonts w:cs="Calibri"/>
          <w:spacing w:val="-2"/>
        </w:rPr>
        <w:t>e</w:t>
      </w:r>
      <w:r>
        <w:rPr>
          <w:rFonts w:cs="Calibri"/>
          <w:spacing w:val="1"/>
        </w:rPr>
        <w:t>d</w:t>
      </w:r>
      <w:r>
        <w:rPr>
          <w:rFonts w:cs="Calibri"/>
        </w:rPr>
        <w:t>.</w:t>
      </w:r>
    </w:p>
    <w:p w:rsidR="00E119D4" w:rsidRDefault="00E119D4" w:rsidP="004E2417">
      <w:pPr>
        <w:widowControl w:val="0"/>
        <w:tabs>
          <w:tab w:val="left" w:pos="1540"/>
        </w:tabs>
        <w:autoSpaceDE w:val="0"/>
        <w:autoSpaceDN w:val="0"/>
        <w:adjustRightInd w:val="0"/>
        <w:spacing w:line="357" w:lineRule="auto"/>
        <w:ind w:left="828" w:right="1620"/>
        <w:rPr>
          <w:rFonts w:cs="Calibri"/>
        </w:rPr>
      </w:pPr>
      <w:r>
        <w:rPr>
          <w:rFonts w:cs="Calibri"/>
        </w:rPr>
        <w:t>c.</w:t>
      </w:r>
      <w:r>
        <w:rPr>
          <w:rFonts w:cs="Calibri"/>
        </w:rPr>
        <w:tab/>
        <w:t>Bids not met the required criteria will be rejected.</w:t>
      </w:r>
    </w:p>
    <w:p w:rsidR="004E2417" w:rsidRPr="009F6A5D" w:rsidRDefault="005E2A0B" w:rsidP="004E2417">
      <w:pPr>
        <w:widowControl w:val="0"/>
        <w:autoSpaceDE w:val="0"/>
        <w:autoSpaceDN w:val="0"/>
        <w:adjustRightInd w:val="0"/>
        <w:spacing w:line="288" w:lineRule="exact"/>
        <w:ind w:left="107"/>
        <w:jc w:val="both"/>
        <w:rPr>
          <w:rFonts w:cs="Calibri"/>
        </w:rPr>
      </w:pPr>
      <w:r>
        <w:rPr>
          <w:rFonts w:cs="Calibri"/>
          <w:position w:val="1"/>
        </w:rPr>
        <w:t>9</w:t>
      </w:r>
      <w:r w:rsidR="004E2417">
        <w:rPr>
          <w:rFonts w:cs="Calibri"/>
          <w:position w:val="1"/>
        </w:rPr>
        <w:t>.</w:t>
      </w:r>
      <w:r w:rsidR="004E2417">
        <w:rPr>
          <w:rFonts w:cs="Calibri"/>
          <w:position w:val="1"/>
        </w:rPr>
        <w:tab/>
      </w:r>
      <w:r w:rsidR="004E2417">
        <w:rPr>
          <w:rFonts w:cs="Calibri"/>
          <w:b/>
          <w:bCs/>
          <w:position w:val="1"/>
        </w:rPr>
        <w:t>B</w:t>
      </w:r>
      <w:r w:rsidR="004E2417">
        <w:rPr>
          <w:rFonts w:cs="Calibri"/>
          <w:b/>
          <w:bCs/>
          <w:spacing w:val="1"/>
          <w:position w:val="1"/>
        </w:rPr>
        <w:t>id</w:t>
      </w:r>
      <w:r w:rsidR="004E2417">
        <w:rPr>
          <w:rFonts w:cs="Calibri"/>
          <w:b/>
          <w:bCs/>
          <w:position w:val="1"/>
        </w:rPr>
        <w:t>d</w:t>
      </w:r>
      <w:r w:rsidR="004E2417">
        <w:rPr>
          <w:rFonts w:cs="Calibri"/>
          <w:b/>
          <w:bCs/>
          <w:spacing w:val="-3"/>
          <w:position w:val="1"/>
        </w:rPr>
        <w:t>e</w:t>
      </w:r>
      <w:r w:rsidR="004E2417">
        <w:rPr>
          <w:rFonts w:cs="Calibri"/>
          <w:b/>
          <w:bCs/>
          <w:spacing w:val="1"/>
          <w:position w:val="1"/>
        </w:rPr>
        <w:t>r</w:t>
      </w:r>
      <w:r w:rsidR="004E2417">
        <w:rPr>
          <w:rFonts w:cs="Calibri"/>
          <w:b/>
          <w:bCs/>
          <w:position w:val="1"/>
        </w:rPr>
        <w:t>’s</w:t>
      </w:r>
      <w:r w:rsidR="00587449">
        <w:rPr>
          <w:rFonts w:cs="Calibri"/>
          <w:b/>
          <w:bCs/>
          <w:position w:val="1"/>
        </w:rPr>
        <w:t xml:space="preserve"> </w:t>
      </w:r>
      <w:r w:rsidR="004E2417">
        <w:rPr>
          <w:rFonts w:cs="Calibri"/>
          <w:b/>
          <w:bCs/>
          <w:spacing w:val="-1"/>
          <w:position w:val="1"/>
        </w:rPr>
        <w:t>Man</w:t>
      </w:r>
      <w:r w:rsidR="004E2417">
        <w:rPr>
          <w:rFonts w:cs="Calibri"/>
          <w:b/>
          <w:bCs/>
          <w:spacing w:val="1"/>
          <w:position w:val="1"/>
        </w:rPr>
        <w:t>d</w:t>
      </w:r>
      <w:r w:rsidR="004E2417">
        <w:rPr>
          <w:rFonts w:cs="Calibri"/>
          <w:b/>
          <w:bCs/>
          <w:spacing w:val="-1"/>
          <w:position w:val="1"/>
        </w:rPr>
        <w:t>a</w:t>
      </w:r>
      <w:r w:rsidR="004E2417">
        <w:rPr>
          <w:rFonts w:cs="Calibri"/>
          <w:b/>
          <w:bCs/>
          <w:position w:val="1"/>
        </w:rPr>
        <w:t>t</w:t>
      </w:r>
      <w:r w:rsidR="004E2417">
        <w:rPr>
          <w:rFonts w:cs="Calibri"/>
          <w:b/>
          <w:bCs/>
          <w:spacing w:val="1"/>
          <w:position w:val="1"/>
        </w:rPr>
        <w:t>or</w:t>
      </w:r>
      <w:r w:rsidR="004E2417">
        <w:rPr>
          <w:rFonts w:cs="Calibri"/>
          <w:b/>
          <w:bCs/>
          <w:position w:val="1"/>
        </w:rPr>
        <w:t>y</w:t>
      </w:r>
      <w:r w:rsidR="00587449">
        <w:rPr>
          <w:rFonts w:cs="Calibri"/>
          <w:b/>
          <w:bCs/>
          <w:position w:val="1"/>
        </w:rPr>
        <w:t xml:space="preserve"> </w:t>
      </w:r>
      <w:r w:rsidR="004E2417">
        <w:rPr>
          <w:rFonts w:cs="Calibri"/>
          <w:b/>
          <w:bCs/>
          <w:spacing w:val="1"/>
          <w:position w:val="1"/>
        </w:rPr>
        <w:t>Qu</w:t>
      </w:r>
      <w:r w:rsidR="004E2417">
        <w:rPr>
          <w:rFonts w:cs="Calibri"/>
          <w:b/>
          <w:bCs/>
          <w:spacing w:val="-3"/>
          <w:position w:val="1"/>
        </w:rPr>
        <w:t>a</w:t>
      </w:r>
      <w:r w:rsidR="004E2417">
        <w:rPr>
          <w:rFonts w:cs="Calibri"/>
          <w:b/>
          <w:bCs/>
          <w:spacing w:val="1"/>
          <w:position w:val="1"/>
        </w:rPr>
        <w:t>lifi</w:t>
      </w:r>
      <w:r w:rsidR="004E2417">
        <w:rPr>
          <w:rFonts w:cs="Calibri"/>
          <w:b/>
          <w:bCs/>
          <w:position w:val="1"/>
        </w:rPr>
        <w:t>ca</w:t>
      </w:r>
      <w:r w:rsidR="004E2417">
        <w:rPr>
          <w:rFonts w:cs="Calibri"/>
          <w:b/>
          <w:bCs/>
          <w:spacing w:val="-2"/>
          <w:position w:val="1"/>
        </w:rPr>
        <w:t>t</w:t>
      </w:r>
      <w:r w:rsidR="004E2417">
        <w:rPr>
          <w:rFonts w:cs="Calibri"/>
          <w:b/>
          <w:bCs/>
          <w:spacing w:val="1"/>
          <w:position w:val="1"/>
        </w:rPr>
        <w:t>i</w:t>
      </w:r>
      <w:r w:rsidR="004E2417">
        <w:rPr>
          <w:rFonts w:cs="Calibri"/>
          <w:b/>
          <w:bCs/>
          <w:position w:val="1"/>
        </w:rPr>
        <w:t>on /</w:t>
      </w:r>
      <w:r w:rsidR="00587449">
        <w:rPr>
          <w:rFonts w:cs="Calibri"/>
          <w:b/>
          <w:bCs/>
          <w:position w:val="1"/>
        </w:rPr>
        <w:t xml:space="preserve"> </w:t>
      </w:r>
      <w:r w:rsidR="004E2417">
        <w:rPr>
          <w:rFonts w:cs="Calibri"/>
          <w:b/>
          <w:bCs/>
          <w:spacing w:val="-3"/>
          <w:position w:val="1"/>
        </w:rPr>
        <w:t>P</w:t>
      </w:r>
      <w:r w:rsidR="004E2417">
        <w:rPr>
          <w:rFonts w:cs="Calibri"/>
          <w:b/>
          <w:bCs/>
          <w:spacing w:val="1"/>
          <w:position w:val="1"/>
        </w:rPr>
        <w:t>r</w:t>
      </w:r>
      <w:r w:rsidR="004E2417">
        <w:rPr>
          <w:rFonts w:cs="Calibri"/>
          <w:b/>
          <w:bCs/>
          <w:spacing w:val="-1"/>
          <w:position w:val="1"/>
        </w:rPr>
        <w:t>e</w:t>
      </w:r>
      <w:r w:rsidR="004E2417">
        <w:rPr>
          <w:rFonts w:cs="Calibri"/>
          <w:b/>
          <w:bCs/>
          <w:spacing w:val="1"/>
          <w:position w:val="1"/>
        </w:rPr>
        <w:t>r</w:t>
      </w:r>
      <w:r w:rsidR="004E2417">
        <w:rPr>
          <w:rFonts w:cs="Calibri"/>
          <w:b/>
          <w:bCs/>
          <w:spacing w:val="-1"/>
          <w:position w:val="1"/>
        </w:rPr>
        <w:t>e</w:t>
      </w:r>
      <w:r w:rsidR="004E2417">
        <w:rPr>
          <w:rFonts w:cs="Calibri"/>
          <w:b/>
          <w:bCs/>
          <w:spacing w:val="1"/>
          <w:position w:val="1"/>
        </w:rPr>
        <w:t>q</w:t>
      </w:r>
      <w:r w:rsidR="004E2417">
        <w:rPr>
          <w:rFonts w:cs="Calibri"/>
          <w:b/>
          <w:bCs/>
          <w:spacing w:val="-1"/>
          <w:position w:val="1"/>
        </w:rPr>
        <w:t>u</w:t>
      </w:r>
      <w:r w:rsidR="004E2417">
        <w:rPr>
          <w:rFonts w:cs="Calibri"/>
          <w:b/>
          <w:bCs/>
          <w:spacing w:val="1"/>
          <w:position w:val="1"/>
        </w:rPr>
        <w:t>i</w:t>
      </w:r>
      <w:r w:rsidR="004E2417">
        <w:rPr>
          <w:rFonts w:cs="Calibri"/>
          <w:b/>
          <w:bCs/>
          <w:position w:val="1"/>
        </w:rPr>
        <w:t>s</w:t>
      </w:r>
      <w:r w:rsidR="004E2417">
        <w:rPr>
          <w:rFonts w:cs="Calibri"/>
          <w:b/>
          <w:bCs/>
          <w:spacing w:val="1"/>
          <w:position w:val="1"/>
        </w:rPr>
        <w:t>it</w:t>
      </w:r>
      <w:r w:rsidR="004E2417">
        <w:rPr>
          <w:rFonts w:cs="Calibri"/>
          <w:b/>
          <w:bCs/>
          <w:spacing w:val="-1"/>
          <w:position w:val="1"/>
        </w:rPr>
        <w:t>e</w:t>
      </w:r>
      <w:r w:rsidR="004E2417">
        <w:rPr>
          <w:rFonts w:cs="Calibri"/>
          <w:b/>
          <w:bCs/>
          <w:spacing w:val="-2"/>
          <w:position w:val="1"/>
        </w:rPr>
        <w:t>s</w:t>
      </w:r>
      <w:r w:rsidR="004E2417">
        <w:rPr>
          <w:rFonts w:cs="Calibri"/>
          <w:b/>
          <w:bCs/>
          <w:position w:val="1"/>
        </w:rPr>
        <w:t>.</w:t>
      </w:r>
      <w:r w:rsidR="00587449">
        <w:rPr>
          <w:rFonts w:cs="Calibri"/>
          <w:b/>
          <w:bCs/>
          <w:position w:val="1"/>
        </w:rPr>
        <w:t xml:space="preserve"> </w:t>
      </w:r>
      <w:r w:rsidR="004E2417" w:rsidRPr="009F6A5D">
        <w:rPr>
          <w:rFonts w:cs="Calibri"/>
          <w:position w:val="1"/>
        </w:rPr>
        <w:t>T</w:t>
      </w:r>
      <w:r w:rsidR="004E2417" w:rsidRPr="009F6A5D">
        <w:rPr>
          <w:rFonts w:cs="Calibri"/>
          <w:spacing w:val="2"/>
          <w:position w:val="1"/>
        </w:rPr>
        <w:t>h</w:t>
      </w:r>
      <w:r w:rsidR="004E2417" w:rsidRPr="009F6A5D">
        <w:rPr>
          <w:rFonts w:cs="Calibri"/>
          <w:position w:val="1"/>
        </w:rPr>
        <w:t>e</w:t>
      </w:r>
      <w:r w:rsidR="00587449">
        <w:rPr>
          <w:rFonts w:cs="Calibri"/>
          <w:position w:val="1"/>
        </w:rPr>
        <w:t xml:space="preserve"> </w:t>
      </w:r>
      <w:r w:rsidR="004E2417" w:rsidRPr="009F6A5D">
        <w:rPr>
          <w:rFonts w:cs="Calibri"/>
          <w:spacing w:val="1"/>
          <w:position w:val="1"/>
        </w:rPr>
        <w:t>b</w:t>
      </w:r>
      <w:r w:rsidR="004E2417" w:rsidRPr="009F6A5D">
        <w:rPr>
          <w:rFonts w:cs="Calibri"/>
          <w:position w:val="1"/>
        </w:rPr>
        <w:t>i</w:t>
      </w:r>
      <w:r w:rsidR="004E2417" w:rsidRPr="009F6A5D">
        <w:rPr>
          <w:rFonts w:cs="Calibri"/>
          <w:spacing w:val="1"/>
          <w:position w:val="1"/>
        </w:rPr>
        <w:t>d</w:t>
      </w:r>
      <w:r w:rsidR="004E2417" w:rsidRPr="009F6A5D">
        <w:rPr>
          <w:rFonts w:cs="Calibri"/>
          <w:spacing w:val="-1"/>
          <w:position w:val="1"/>
        </w:rPr>
        <w:t>d</w:t>
      </w:r>
      <w:r w:rsidR="004E2417" w:rsidRPr="009F6A5D">
        <w:rPr>
          <w:rFonts w:cs="Calibri"/>
          <w:position w:val="1"/>
        </w:rPr>
        <w:t>er</w:t>
      </w:r>
      <w:r w:rsidR="004E2417" w:rsidRPr="009F6A5D">
        <w:rPr>
          <w:rFonts w:cs="Calibri"/>
          <w:position w:val="1"/>
        </w:rPr>
        <w:tab/>
        <w:t>s</w:t>
      </w:r>
      <w:r w:rsidR="004E2417" w:rsidRPr="009F6A5D">
        <w:rPr>
          <w:rFonts w:cs="Calibri"/>
          <w:spacing w:val="1"/>
          <w:position w:val="1"/>
        </w:rPr>
        <w:t>ho</w:t>
      </w:r>
      <w:r w:rsidR="004E2417" w:rsidRPr="009F6A5D">
        <w:rPr>
          <w:rFonts w:cs="Calibri"/>
          <w:spacing w:val="-1"/>
          <w:position w:val="1"/>
        </w:rPr>
        <w:t>u</w:t>
      </w:r>
      <w:r w:rsidR="004E2417" w:rsidRPr="009F6A5D">
        <w:rPr>
          <w:rFonts w:cs="Calibri"/>
          <w:position w:val="1"/>
        </w:rPr>
        <w:t>ld</w:t>
      </w:r>
      <w:r w:rsidR="004E2417" w:rsidRPr="009F6A5D">
        <w:rPr>
          <w:rFonts w:cs="Calibri"/>
          <w:position w:val="1"/>
        </w:rPr>
        <w:tab/>
      </w:r>
      <w:r w:rsidR="004E2417" w:rsidRPr="009F6A5D">
        <w:rPr>
          <w:rFonts w:cs="Calibri"/>
          <w:spacing w:val="1"/>
          <w:position w:val="1"/>
        </w:rPr>
        <w:t>b</w:t>
      </w:r>
      <w:r w:rsidR="004E2417" w:rsidRPr="009F6A5D">
        <w:rPr>
          <w:rFonts w:cs="Calibri"/>
          <w:position w:val="1"/>
        </w:rPr>
        <w:t xml:space="preserve">e original </w:t>
      </w:r>
      <w:r w:rsidR="004E2417" w:rsidRPr="009F6A5D">
        <w:rPr>
          <w:rFonts w:cs="Calibri"/>
          <w:position w:val="1"/>
        </w:rPr>
        <w:tab/>
      </w:r>
    </w:p>
    <w:p w:rsidR="004E2417" w:rsidRPr="009F6A5D" w:rsidRDefault="004E2417" w:rsidP="004E2417">
      <w:pPr>
        <w:widowControl w:val="0"/>
        <w:autoSpaceDE w:val="0"/>
        <w:autoSpaceDN w:val="0"/>
        <w:adjustRightInd w:val="0"/>
        <w:spacing w:before="1" w:line="150" w:lineRule="exact"/>
        <w:rPr>
          <w:rFonts w:cs="Calibri"/>
          <w:sz w:val="15"/>
          <w:szCs w:val="15"/>
        </w:rPr>
      </w:pPr>
    </w:p>
    <w:p w:rsidR="004E2417" w:rsidRPr="009F6A5D" w:rsidRDefault="00CA20C0" w:rsidP="004E2417">
      <w:pPr>
        <w:widowControl w:val="0"/>
        <w:autoSpaceDE w:val="0"/>
        <w:autoSpaceDN w:val="0"/>
        <w:adjustRightInd w:val="0"/>
        <w:ind w:left="107"/>
        <w:rPr>
          <w:rFonts w:cs="Calibri"/>
        </w:rPr>
      </w:pPr>
      <w:r w:rsidRPr="009F6A5D">
        <w:rPr>
          <w:rFonts w:cs="Calibri"/>
        </w:rPr>
        <w:t xml:space="preserve">Contractor </w:t>
      </w:r>
      <w:r w:rsidR="004E2417" w:rsidRPr="009F6A5D">
        <w:rPr>
          <w:rFonts w:cs="Calibri"/>
        </w:rPr>
        <w:t>/ s</w:t>
      </w:r>
      <w:r w:rsidR="004E2417" w:rsidRPr="009F6A5D">
        <w:rPr>
          <w:rFonts w:cs="Calibri"/>
          <w:spacing w:val="-2"/>
        </w:rPr>
        <w:t>u</w:t>
      </w:r>
      <w:r w:rsidR="004E2417" w:rsidRPr="009F6A5D">
        <w:rPr>
          <w:rFonts w:cs="Calibri"/>
          <w:spacing w:val="1"/>
        </w:rPr>
        <w:t>pp</w:t>
      </w:r>
      <w:r w:rsidR="004E2417" w:rsidRPr="009F6A5D">
        <w:rPr>
          <w:rFonts w:cs="Calibri"/>
        </w:rPr>
        <w:t xml:space="preserve">lier </w:t>
      </w:r>
      <w:proofErr w:type="spellStart"/>
      <w:r w:rsidR="004E2417" w:rsidRPr="009F6A5D">
        <w:rPr>
          <w:rFonts w:cs="Calibri"/>
          <w:spacing w:val="-2"/>
        </w:rPr>
        <w:t>e</w:t>
      </w:r>
      <w:r w:rsidR="004E2417" w:rsidRPr="009F6A5D">
        <w:rPr>
          <w:rFonts w:cs="Calibri"/>
          <w:spacing w:val="-1"/>
        </w:rPr>
        <w:t>t</w:t>
      </w:r>
      <w:r w:rsidR="004E2417" w:rsidRPr="009F6A5D">
        <w:rPr>
          <w:rFonts w:cs="Calibri"/>
        </w:rPr>
        <w:t>c</w:t>
      </w:r>
      <w:proofErr w:type="spellEnd"/>
      <w:r w:rsidR="00587449">
        <w:rPr>
          <w:rFonts w:cs="Calibri"/>
        </w:rPr>
        <w:t xml:space="preserve"> </w:t>
      </w:r>
      <w:r w:rsidR="004E2417" w:rsidRPr="009F6A5D">
        <w:rPr>
          <w:rFonts w:cs="Calibri"/>
        </w:rPr>
        <w:t>a</w:t>
      </w:r>
      <w:r w:rsidR="004E2417" w:rsidRPr="009F6A5D">
        <w:rPr>
          <w:rFonts w:cs="Calibri"/>
          <w:spacing w:val="1"/>
        </w:rPr>
        <w:t>n</w:t>
      </w:r>
      <w:r w:rsidR="004E2417" w:rsidRPr="009F6A5D">
        <w:rPr>
          <w:rFonts w:cs="Calibri"/>
        </w:rPr>
        <w:t>d</w:t>
      </w:r>
      <w:r w:rsidR="00587449">
        <w:rPr>
          <w:rFonts w:cs="Calibri"/>
        </w:rPr>
        <w:t xml:space="preserve"> </w:t>
      </w:r>
      <w:r w:rsidR="004E2417" w:rsidRPr="009F6A5D">
        <w:rPr>
          <w:rFonts w:cs="Calibri"/>
          <w:spacing w:val="-3"/>
        </w:rPr>
        <w:t>s</w:t>
      </w:r>
      <w:r w:rsidR="004E2417" w:rsidRPr="009F6A5D">
        <w:rPr>
          <w:rFonts w:cs="Calibri"/>
          <w:spacing w:val="2"/>
        </w:rPr>
        <w:t>h</w:t>
      </w:r>
      <w:r w:rsidR="004E2417" w:rsidRPr="009F6A5D">
        <w:rPr>
          <w:rFonts w:cs="Calibri"/>
          <w:spacing w:val="-2"/>
        </w:rPr>
        <w:t>o</w:t>
      </w:r>
      <w:r w:rsidR="004E2417" w:rsidRPr="009F6A5D">
        <w:rPr>
          <w:rFonts w:cs="Calibri"/>
          <w:spacing w:val="1"/>
        </w:rPr>
        <w:t>u</w:t>
      </w:r>
      <w:r w:rsidR="004E2417" w:rsidRPr="009F6A5D">
        <w:rPr>
          <w:rFonts w:cs="Calibri"/>
        </w:rPr>
        <w:t xml:space="preserve">ld </w:t>
      </w:r>
      <w:r w:rsidR="004E2417" w:rsidRPr="009F6A5D">
        <w:rPr>
          <w:rFonts w:cs="Calibri"/>
          <w:spacing w:val="1"/>
        </w:rPr>
        <w:t>h</w:t>
      </w:r>
      <w:r w:rsidR="004E2417" w:rsidRPr="009F6A5D">
        <w:rPr>
          <w:rFonts w:cs="Calibri"/>
        </w:rPr>
        <w:t>ave</w:t>
      </w:r>
      <w:r w:rsidR="00587449">
        <w:rPr>
          <w:rFonts w:cs="Calibri"/>
        </w:rPr>
        <w:t xml:space="preserve"> </w:t>
      </w:r>
      <w:r w:rsidR="004E2417" w:rsidRPr="009F6A5D">
        <w:rPr>
          <w:rFonts w:cs="Calibri"/>
        </w:rPr>
        <w:t>i</w:t>
      </w:r>
      <w:r w:rsidR="004E2417" w:rsidRPr="009F6A5D">
        <w:rPr>
          <w:rFonts w:cs="Calibri"/>
          <w:spacing w:val="1"/>
        </w:rPr>
        <w:t>t</w:t>
      </w:r>
      <w:r w:rsidR="004E2417" w:rsidRPr="009F6A5D">
        <w:rPr>
          <w:rFonts w:cs="Calibri"/>
        </w:rPr>
        <w:t>s</w:t>
      </w:r>
      <w:r w:rsidR="00587449">
        <w:rPr>
          <w:rFonts w:cs="Calibri"/>
        </w:rPr>
        <w:t xml:space="preserve"> </w:t>
      </w:r>
      <w:r w:rsidR="004E2417" w:rsidRPr="009F6A5D">
        <w:rPr>
          <w:rFonts w:cs="Calibri"/>
          <w:spacing w:val="1"/>
        </w:rPr>
        <w:t>o</w:t>
      </w:r>
      <w:r w:rsidR="004E2417" w:rsidRPr="009F6A5D">
        <w:rPr>
          <w:rFonts w:cs="Calibri"/>
          <w:spacing w:val="-4"/>
        </w:rPr>
        <w:t>w</w:t>
      </w:r>
      <w:r w:rsidR="004E2417" w:rsidRPr="009F6A5D">
        <w:rPr>
          <w:rFonts w:cs="Calibri"/>
        </w:rPr>
        <w:t xml:space="preserve">n </w:t>
      </w:r>
      <w:r w:rsidR="004E2417" w:rsidRPr="009F6A5D">
        <w:rPr>
          <w:rFonts w:cs="Calibri"/>
          <w:spacing w:val="1"/>
        </w:rPr>
        <w:t>of</w:t>
      </w:r>
      <w:r w:rsidR="004E2417" w:rsidRPr="009F6A5D">
        <w:rPr>
          <w:rFonts w:cs="Calibri"/>
          <w:spacing w:val="-1"/>
        </w:rPr>
        <w:t>f</w:t>
      </w:r>
      <w:r w:rsidR="004E2417" w:rsidRPr="009F6A5D">
        <w:rPr>
          <w:rFonts w:cs="Calibri"/>
        </w:rPr>
        <w:t>i</w:t>
      </w:r>
      <w:r w:rsidR="004E2417" w:rsidRPr="009F6A5D">
        <w:rPr>
          <w:rFonts w:cs="Calibri"/>
          <w:spacing w:val="-1"/>
        </w:rPr>
        <w:t>c</w:t>
      </w:r>
      <w:r w:rsidR="004E2417" w:rsidRPr="009F6A5D">
        <w:rPr>
          <w:rFonts w:cs="Calibri"/>
        </w:rPr>
        <w:t>e.</w:t>
      </w:r>
    </w:p>
    <w:p w:rsidR="004E2417" w:rsidRDefault="004E2417" w:rsidP="004E2417">
      <w:pPr>
        <w:widowControl w:val="0"/>
        <w:autoSpaceDE w:val="0"/>
        <w:autoSpaceDN w:val="0"/>
        <w:adjustRightInd w:val="0"/>
        <w:spacing w:before="6" w:line="140" w:lineRule="exact"/>
        <w:rPr>
          <w:rFonts w:cs="Calibri"/>
          <w:sz w:val="14"/>
          <w:szCs w:val="14"/>
        </w:rPr>
      </w:pPr>
    </w:p>
    <w:p w:rsidR="00DD082B" w:rsidRDefault="00DD082B" w:rsidP="004E2417">
      <w:pPr>
        <w:widowControl w:val="0"/>
        <w:tabs>
          <w:tab w:val="left" w:pos="640"/>
        </w:tabs>
        <w:autoSpaceDE w:val="0"/>
        <w:autoSpaceDN w:val="0"/>
        <w:adjustRightInd w:val="0"/>
        <w:ind w:left="107"/>
        <w:rPr>
          <w:rFonts w:cs="Calibri"/>
          <w:spacing w:val="1"/>
        </w:rPr>
      </w:pPr>
    </w:p>
    <w:p w:rsidR="009F0437" w:rsidRDefault="009F0437" w:rsidP="004E2417">
      <w:pPr>
        <w:widowControl w:val="0"/>
        <w:tabs>
          <w:tab w:val="left" w:pos="640"/>
        </w:tabs>
        <w:autoSpaceDE w:val="0"/>
        <w:autoSpaceDN w:val="0"/>
        <w:adjustRightInd w:val="0"/>
        <w:ind w:left="107"/>
        <w:rPr>
          <w:rFonts w:cs="Calibri"/>
          <w:spacing w:val="1"/>
        </w:rPr>
      </w:pPr>
    </w:p>
    <w:p w:rsidR="009F0437" w:rsidRDefault="009F0437" w:rsidP="004E2417">
      <w:pPr>
        <w:widowControl w:val="0"/>
        <w:tabs>
          <w:tab w:val="left" w:pos="640"/>
        </w:tabs>
        <w:autoSpaceDE w:val="0"/>
        <w:autoSpaceDN w:val="0"/>
        <w:adjustRightInd w:val="0"/>
        <w:ind w:left="107"/>
        <w:rPr>
          <w:rFonts w:cs="Calibri"/>
          <w:spacing w:val="1"/>
        </w:rPr>
      </w:pPr>
    </w:p>
    <w:p w:rsidR="009F0437" w:rsidRDefault="009F0437" w:rsidP="004E2417">
      <w:pPr>
        <w:widowControl w:val="0"/>
        <w:tabs>
          <w:tab w:val="left" w:pos="640"/>
        </w:tabs>
        <w:autoSpaceDE w:val="0"/>
        <w:autoSpaceDN w:val="0"/>
        <w:adjustRightInd w:val="0"/>
        <w:ind w:left="107"/>
        <w:rPr>
          <w:rFonts w:cs="Calibri"/>
          <w:spacing w:val="1"/>
        </w:rPr>
      </w:pPr>
    </w:p>
    <w:p w:rsidR="009F0437" w:rsidRDefault="009F0437" w:rsidP="004E2417">
      <w:pPr>
        <w:widowControl w:val="0"/>
        <w:tabs>
          <w:tab w:val="left" w:pos="640"/>
        </w:tabs>
        <w:autoSpaceDE w:val="0"/>
        <w:autoSpaceDN w:val="0"/>
        <w:adjustRightInd w:val="0"/>
        <w:ind w:left="107"/>
        <w:rPr>
          <w:rFonts w:cs="Calibri"/>
          <w:spacing w:val="1"/>
        </w:rPr>
      </w:pPr>
    </w:p>
    <w:p w:rsidR="004E2417" w:rsidRDefault="004E2417" w:rsidP="004E2417">
      <w:pPr>
        <w:widowControl w:val="0"/>
        <w:tabs>
          <w:tab w:val="left" w:pos="640"/>
        </w:tabs>
        <w:autoSpaceDE w:val="0"/>
        <w:autoSpaceDN w:val="0"/>
        <w:adjustRightInd w:val="0"/>
        <w:ind w:left="107"/>
        <w:rPr>
          <w:rFonts w:cs="Calibri"/>
        </w:rPr>
      </w:pPr>
      <w:r>
        <w:rPr>
          <w:rFonts w:cs="Calibri"/>
          <w:spacing w:val="1"/>
        </w:rPr>
        <w:lastRenderedPageBreak/>
        <w:t>1</w:t>
      </w:r>
      <w:r w:rsidR="005E2A0B">
        <w:rPr>
          <w:rFonts w:cs="Calibri"/>
          <w:spacing w:val="1"/>
        </w:rPr>
        <w:t>0</w:t>
      </w:r>
      <w:r>
        <w:rPr>
          <w:rFonts w:cs="Calibri"/>
        </w:rPr>
        <w:t>.</w:t>
      </w:r>
      <w:r>
        <w:rPr>
          <w:rFonts w:cs="Calibri"/>
        </w:rPr>
        <w:tab/>
      </w:r>
      <w:r>
        <w:rPr>
          <w:rFonts w:cs="Calibri"/>
          <w:b/>
          <w:bCs/>
          <w:u w:val="thick"/>
        </w:rPr>
        <w:t>B</w:t>
      </w:r>
      <w:r>
        <w:rPr>
          <w:rFonts w:cs="Calibri"/>
          <w:b/>
          <w:bCs/>
          <w:spacing w:val="1"/>
          <w:u w:val="thick"/>
        </w:rPr>
        <w:t>i</w:t>
      </w:r>
      <w:r>
        <w:rPr>
          <w:rFonts w:cs="Calibri"/>
          <w:b/>
          <w:bCs/>
          <w:u w:val="thick"/>
        </w:rPr>
        <w:t>d</w:t>
      </w:r>
      <w:r w:rsidR="00587449">
        <w:rPr>
          <w:rFonts w:cs="Calibri"/>
          <w:b/>
          <w:bCs/>
          <w:u w:val="thick"/>
        </w:rPr>
        <w:t xml:space="preserve"> </w:t>
      </w:r>
      <w:r>
        <w:rPr>
          <w:rFonts w:cs="Calibri"/>
          <w:b/>
          <w:bCs/>
          <w:spacing w:val="-1"/>
          <w:u w:val="thick"/>
        </w:rPr>
        <w:t>S</w:t>
      </w:r>
      <w:r>
        <w:rPr>
          <w:rFonts w:cs="Calibri"/>
          <w:b/>
          <w:bCs/>
          <w:spacing w:val="-2"/>
          <w:u w:val="thick"/>
        </w:rPr>
        <w:t>u</w:t>
      </w:r>
      <w:r>
        <w:rPr>
          <w:rFonts w:cs="Calibri"/>
          <w:b/>
          <w:bCs/>
          <w:spacing w:val="1"/>
          <w:u w:val="thick"/>
        </w:rPr>
        <w:t>pp</w:t>
      </w:r>
      <w:r>
        <w:rPr>
          <w:rFonts w:cs="Calibri"/>
          <w:b/>
          <w:bCs/>
          <w:spacing w:val="-2"/>
          <w:u w:val="thick"/>
        </w:rPr>
        <w:t>o</w:t>
      </w:r>
      <w:r>
        <w:rPr>
          <w:rFonts w:cs="Calibri"/>
          <w:b/>
          <w:bCs/>
          <w:spacing w:val="1"/>
          <w:u w:val="thick"/>
        </w:rPr>
        <w:t>r</w:t>
      </w:r>
      <w:r>
        <w:rPr>
          <w:rFonts w:cs="Calibri"/>
          <w:b/>
          <w:bCs/>
          <w:u w:val="thick"/>
        </w:rPr>
        <w:t>ti</w:t>
      </w:r>
      <w:r>
        <w:rPr>
          <w:rFonts w:cs="Calibri"/>
          <w:b/>
          <w:bCs/>
          <w:spacing w:val="1"/>
          <w:u w:val="thick"/>
        </w:rPr>
        <w:t>n</w:t>
      </w:r>
      <w:r>
        <w:rPr>
          <w:rFonts w:cs="Calibri"/>
          <w:b/>
          <w:bCs/>
          <w:u w:val="thick"/>
        </w:rPr>
        <w:t>g</w:t>
      </w:r>
      <w:r w:rsidR="00587449">
        <w:rPr>
          <w:rFonts w:cs="Calibri"/>
          <w:b/>
          <w:bCs/>
          <w:u w:val="thick"/>
        </w:rPr>
        <w:t xml:space="preserve"> </w:t>
      </w:r>
      <w:r>
        <w:rPr>
          <w:rFonts w:cs="Calibri"/>
          <w:b/>
          <w:bCs/>
          <w:u w:val="thick"/>
        </w:rPr>
        <w:t>Do</w:t>
      </w:r>
      <w:r>
        <w:rPr>
          <w:rFonts w:cs="Calibri"/>
          <w:b/>
          <w:bCs/>
          <w:spacing w:val="-2"/>
          <w:u w:val="thick"/>
        </w:rPr>
        <w:t>c</w:t>
      </w:r>
      <w:r>
        <w:rPr>
          <w:rFonts w:cs="Calibri"/>
          <w:b/>
          <w:bCs/>
          <w:spacing w:val="1"/>
          <w:u w:val="thick"/>
        </w:rPr>
        <w:t>u</w:t>
      </w:r>
      <w:r>
        <w:rPr>
          <w:rFonts w:cs="Calibri"/>
          <w:b/>
          <w:bCs/>
          <w:u w:val="thick"/>
        </w:rPr>
        <w:t>m</w:t>
      </w:r>
      <w:r>
        <w:rPr>
          <w:rFonts w:cs="Calibri"/>
          <w:b/>
          <w:bCs/>
          <w:spacing w:val="-1"/>
          <w:u w:val="thick"/>
        </w:rPr>
        <w:t>e</w:t>
      </w:r>
      <w:r>
        <w:rPr>
          <w:rFonts w:cs="Calibri"/>
          <w:b/>
          <w:bCs/>
          <w:spacing w:val="1"/>
          <w:u w:val="thick"/>
        </w:rPr>
        <w:t>nt</w:t>
      </w:r>
      <w:r>
        <w:rPr>
          <w:rFonts w:cs="Calibri"/>
          <w:b/>
          <w:bCs/>
          <w:u w:val="thick"/>
        </w:rPr>
        <w:t>s.</w:t>
      </w:r>
    </w:p>
    <w:p w:rsidR="004E2417" w:rsidRDefault="004E2417" w:rsidP="004E2417">
      <w:pPr>
        <w:widowControl w:val="0"/>
        <w:autoSpaceDE w:val="0"/>
        <w:autoSpaceDN w:val="0"/>
        <w:adjustRightInd w:val="0"/>
        <w:spacing w:before="6" w:line="140" w:lineRule="exact"/>
        <w:rPr>
          <w:rFonts w:cs="Calibri"/>
          <w:sz w:val="14"/>
          <w:szCs w:val="14"/>
        </w:rPr>
      </w:pPr>
    </w:p>
    <w:p w:rsidR="004E2417" w:rsidRDefault="004E2417" w:rsidP="004E2417">
      <w:pPr>
        <w:widowControl w:val="0"/>
        <w:autoSpaceDE w:val="0"/>
        <w:autoSpaceDN w:val="0"/>
        <w:adjustRightInd w:val="0"/>
        <w:spacing w:line="360" w:lineRule="auto"/>
        <w:ind w:left="1548" w:right="59" w:hanging="900"/>
        <w:jc w:val="both"/>
        <w:rPr>
          <w:rFonts w:cs="Calibri"/>
        </w:rPr>
      </w:pPr>
      <w:r>
        <w:rPr>
          <w:rFonts w:cs="Calibri"/>
        </w:rPr>
        <w:t>a.</w:t>
      </w:r>
      <w:r>
        <w:rPr>
          <w:rFonts w:cs="Calibri"/>
        </w:rPr>
        <w:tab/>
      </w:r>
      <w:r w:rsidR="007706DD" w:rsidRPr="005C31BB">
        <w:t xml:space="preserve">Bank draft/Pay order of </w:t>
      </w:r>
      <w:r w:rsidR="007706DD" w:rsidRPr="005C31BB">
        <w:rPr>
          <w:b/>
        </w:rPr>
        <w:t>Rs.100</w:t>
      </w:r>
      <w:proofErr w:type="gramStart"/>
      <w:r w:rsidR="007706DD" w:rsidRPr="005C31BB">
        <w:rPr>
          <w:b/>
        </w:rPr>
        <w:t>,000</w:t>
      </w:r>
      <w:proofErr w:type="gramEnd"/>
      <w:r w:rsidR="007706DD" w:rsidRPr="005C31BB">
        <w:rPr>
          <w:b/>
        </w:rPr>
        <w:t xml:space="preserve">/- in </w:t>
      </w:r>
      <w:proofErr w:type="spellStart"/>
      <w:r w:rsidR="007706DD" w:rsidRPr="005C31BB">
        <w:rPr>
          <w:b/>
        </w:rPr>
        <w:t>favour</w:t>
      </w:r>
      <w:proofErr w:type="spellEnd"/>
      <w:r w:rsidR="007706DD" w:rsidRPr="005C31BB">
        <w:t xml:space="preserve"> of DD</w:t>
      </w:r>
      <w:r w:rsidR="00411D17">
        <w:t>(GA)</w:t>
      </w:r>
      <w:r w:rsidR="007706DD" w:rsidRPr="005C31BB">
        <w:t>, Earthquake Reconstruction &amp; Rehabilitation Authority (ERRA), Prime Minister’s Office (Public), Islamabad</w:t>
      </w:r>
      <w:r>
        <w:rPr>
          <w:rFonts w:cs="Calibri"/>
        </w:rPr>
        <w:t>.</w:t>
      </w:r>
    </w:p>
    <w:p w:rsidR="004E2417" w:rsidRDefault="004E2417" w:rsidP="00783CFE">
      <w:pPr>
        <w:widowControl w:val="0"/>
        <w:tabs>
          <w:tab w:val="left" w:pos="1540"/>
        </w:tabs>
        <w:autoSpaceDE w:val="0"/>
        <w:autoSpaceDN w:val="0"/>
        <w:adjustRightInd w:val="0"/>
        <w:spacing w:line="288" w:lineRule="exact"/>
        <w:ind w:left="648"/>
        <w:rPr>
          <w:rFonts w:cs="Calibri"/>
        </w:rPr>
      </w:pPr>
      <w:r>
        <w:rPr>
          <w:rFonts w:cs="Calibri"/>
          <w:spacing w:val="1"/>
          <w:position w:val="1"/>
        </w:rPr>
        <w:t>b</w:t>
      </w:r>
      <w:r>
        <w:rPr>
          <w:rFonts w:cs="Calibri"/>
          <w:position w:val="1"/>
        </w:rPr>
        <w:t>.</w:t>
      </w:r>
      <w:r>
        <w:rPr>
          <w:rFonts w:cs="Calibri"/>
          <w:position w:val="1"/>
        </w:rPr>
        <w:tab/>
      </w:r>
      <w:r>
        <w:rPr>
          <w:rFonts w:cs="Calibri"/>
        </w:rPr>
        <w:t>In</w:t>
      </w:r>
      <w:r>
        <w:rPr>
          <w:rFonts w:cs="Calibri"/>
          <w:spacing w:val="-1"/>
        </w:rPr>
        <w:t>c</w:t>
      </w:r>
      <w:r>
        <w:rPr>
          <w:rFonts w:cs="Calibri"/>
        </w:rPr>
        <w:t>o</w:t>
      </w:r>
      <w:r>
        <w:rPr>
          <w:rFonts w:cs="Calibri"/>
          <w:spacing w:val="1"/>
        </w:rPr>
        <w:t>m</w:t>
      </w:r>
      <w:r>
        <w:rPr>
          <w:rFonts w:cs="Calibri"/>
        </w:rPr>
        <w:t>e</w:t>
      </w:r>
      <w:r w:rsidR="008D46E8">
        <w:rPr>
          <w:rFonts w:cs="Calibri"/>
        </w:rPr>
        <w:t xml:space="preserve"> </w:t>
      </w:r>
      <w:r>
        <w:rPr>
          <w:rFonts w:cs="Calibri"/>
        </w:rPr>
        <w:t>T</w:t>
      </w:r>
      <w:r>
        <w:rPr>
          <w:rFonts w:cs="Calibri"/>
          <w:spacing w:val="1"/>
        </w:rPr>
        <w:t>a</w:t>
      </w:r>
      <w:r>
        <w:rPr>
          <w:rFonts w:cs="Calibri"/>
        </w:rPr>
        <w:t xml:space="preserve">x </w:t>
      </w:r>
      <w:r>
        <w:rPr>
          <w:rFonts w:cs="Calibri"/>
          <w:spacing w:val="-2"/>
        </w:rPr>
        <w:t>a</w:t>
      </w:r>
      <w:r>
        <w:rPr>
          <w:rFonts w:cs="Calibri"/>
          <w:spacing w:val="1"/>
        </w:rPr>
        <w:t>n</w:t>
      </w:r>
      <w:r>
        <w:rPr>
          <w:rFonts w:cs="Calibri"/>
        </w:rPr>
        <w:t>d</w:t>
      </w:r>
      <w:r w:rsidR="008D46E8">
        <w:rPr>
          <w:rFonts w:cs="Calibri"/>
        </w:rPr>
        <w:t xml:space="preserve"> </w:t>
      </w:r>
      <w:r>
        <w:rPr>
          <w:rFonts w:cs="Calibri"/>
        </w:rPr>
        <w:t>Sa</w:t>
      </w:r>
      <w:r>
        <w:rPr>
          <w:rFonts w:cs="Calibri"/>
          <w:spacing w:val="2"/>
        </w:rPr>
        <w:t>l</w:t>
      </w:r>
      <w:r>
        <w:rPr>
          <w:rFonts w:cs="Calibri"/>
          <w:spacing w:val="1"/>
        </w:rPr>
        <w:t>e</w:t>
      </w:r>
      <w:r>
        <w:rPr>
          <w:rFonts w:cs="Calibri"/>
        </w:rPr>
        <w:t>s</w:t>
      </w:r>
      <w:r w:rsidR="008D46E8">
        <w:rPr>
          <w:rFonts w:cs="Calibri"/>
        </w:rPr>
        <w:t xml:space="preserve"> </w:t>
      </w:r>
      <w:r>
        <w:rPr>
          <w:rFonts w:cs="Calibri"/>
          <w:spacing w:val="1"/>
        </w:rPr>
        <w:t>T</w:t>
      </w:r>
      <w:r>
        <w:rPr>
          <w:rFonts w:cs="Calibri"/>
          <w:spacing w:val="-2"/>
        </w:rPr>
        <w:t>a</w:t>
      </w:r>
      <w:r>
        <w:rPr>
          <w:rFonts w:cs="Calibri"/>
        </w:rPr>
        <w:t xml:space="preserve">x </w:t>
      </w:r>
      <w:r>
        <w:rPr>
          <w:rFonts w:cs="Calibri"/>
          <w:spacing w:val="-1"/>
        </w:rPr>
        <w:t>R</w:t>
      </w:r>
      <w:r>
        <w:rPr>
          <w:rFonts w:cs="Calibri"/>
        </w:rPr>
        <w:t>egis</w:t>
      </w:r>
      <w:r>
        <w:rPr>
          <w:rFonts w:cs="Calibri"/>
          <w:spacing w:val="1"/>
        </w:rPr>
        <w:t>t</w:t>
      </w:r>
      <w:r>
        <w:rPr>
          <w:rFonts w:cs="Calibri"/>
        </w:rPr>
        <w:t>ra</w:t>
      </w:r>
      <w:r>
        <w:rPr>
          <w:rFonts w:cs="Calibri"/>
          <w:spacing w:val="2"/>
        </w:rPr>
        <w:t>t</w:t>
      </w:r>
      <w:r>
        <w:rPr>
          <w:rFonts w:cs="Calibri"/>
          <w:spacing w:val="1"/>
        </w:rPr>
        <w:t>i</w:t>
      </w:r>
      <w:r>
        <w:rPr>
          <w:rFonts w:cs="Calibri"/>
          <w:spacing w:val="-1"/>
        </w:rPr>
        <w:t>o</w:t>
      </w:r>
      <w:r>
        <w:rPr>
          <w:rFonts w:cs="Calibri"/>
        </w:rPr>
        <w:t xml:space="preserve">n </w:t>
      </w:r>
      <w:r>
        <w:rPr>
          <w:rFonts w:cs="Calibri"/>
          <w:spacing w:val="-1"/>
        </w:rPr>
        <w:t>C</w:t>
      </w:r>
      <w:r>
        <w:rPr>
          <w:rFonts w:cs="Calibri"/>
          <w:spacing w:val="1"/>
        </w:rPr>
        <w:t>e</w:t>
      </w:r>
      <w:r>
        <w:rPr>
          <w:rFonts w:cs="Calibri"/>
        </w:rPr>
        <w:t>r</w:t>
      </w:r>
      <w:r>
        <w:rPr>
          <w:rFonts w:cs="Calibri"/>
          <w:spacing w:val="1"/>
        </w:rPr>
        <w:t>t</w:t>
      </w:r>
      <w:r>
        <w:rPr>
          <w:rFonts w:cs="Calibri"/>
        </w:rPr>
        <w:t>i</w:t>
      </w:r>
      <w:r>
        <w:rPr>
          <w:rFonts w:cs="Calibri"/>
          <w:spacing w:val="1"/>
        </w:rPr>
        <w:t>f</w:t>
      </w:r>
      <w:r>
        <w:rPr>
          <w:rFonts w:cs="Calibri"/>
        </w:rPr>
        <w:t>i</w:t>
      </w:r>
      <w:r>
        <w:rPr>
          <w:rFonts w:cs="Calibri"/>
          <w:spacing w:val="-1"/>
        </w:rPr>
        <w:t>c</w:t>
      </w:r>
      <w:r>
        <w:rPr>
          <w:rFonts w:cs="Calibri"/>
          <w:spacing w:val="-2"/>
        </w:rPr>
        <w:t>a</w:t>
      </w:r>
      <w:r>
        <w:rPr>
          <w:rFonts w:cs="Calibri"/>
          <w:spacing w:val="2"/>
        </w:rPr>
        <w:t>t</w:t>
      </w:r>
      <w:r>
        <w:rPr>
          <w:rFonts w:cs="Calibri"/>
          <w:spacing w:val="-2"/>
        </w:rPr>
        <w:t>e</w:t>
      </w:r>
      <w:r>
        <w:rPr>
          <w:rFonts w:cs="Calibri"/>
        </w:rPr>
        <w:t>.</w:t>
      </w:r>
    </w:p>
    <w:p w:rsidR="00415F48" w:rsidRDefault="00415F48" w:rsidP="004E2417">
      <w:pPr>
        <w:widowControl w:val="0"/>
        <w:tabs>
          <w:tab w:val="left" w:pos="1540"/>
        </w:tabs>
        <w:autoSpaceDE w:val="0"/>
        <w:autoSpaceDN w:val="0"/>
        <w:adjustRightInd w:val="0"/>
        <w:spacing w:before="2"/>
        <w:ind w:left="648"/>
        <w:rPr>
          <w:rFonts w:cs="Calibri"/>
        </w:rPr>
      </w:pPr>
    </w:p>
    <w:p w:rsidR="004E2417" w:rsidRDefault="00783CFE" w:rsidP="004E2417">
      <w:pPr>
        <w:widowControl w:val="0"/>
        <w:tabs>
          <w:tab w:val="left" w:pos="1540"/>
        </w:tabs>
        <w:autoSpaceDE w:val="0"/>
        <w:autoSpaceDN w:val="0"/>
        <w:adjustRightInd w:val="0"/>
        <w:spacing w:before="2"/>
        <w:ind w:left="648"/>
        <w:rPr>
          <w:rFonts w:cs="Calibri"/>
        </w:rPr>
      </w:pPr>
      <w:r>
        <w:rPr>
          <w:rFonts w:cs="Calibri"/>
        </w:rPr>
        <w:t>c</w:t>
      </w:r>
      <w:r w:rsidR="004E2417">
        <w:rPr>
          <w:rFonts w:cs="Calibri"/>
        </w:rPr>
        <w:t>.</w:t>
      </w:r>
      <w:r w:rsidR="004E2417">
        <w:rPr>
          <w:rFonts w:cs="Calibri"/>
        </w:rPr>
        <w:tab/>
      </w:r>
      <w:r w:rsidR="004E2417">
        <w:rPr>
          <w:rFonts w:cs="Calibri"/>
          <w:spacing w:val="-1"/>
        </w:rPr>
        <w:t>C</w:t>
      </w:r>
      <w:r w:rsidR="004E2417">
        <w:rPr>
          <w:rFonts w:cs="Calibri"/>
        </w:rPr>
        <w:t>o</w:t>
      </w:r>
      <w:r w:rsidR="004E2417">
        <w:rPr>
          <w:rFonts w:cs="Calibri"/>
          <w:spacing w:val="1"/>
        </w:rPr>
        <w:t>mp</w:t>
      </w:r>
      <w:r w:rsidR="004E2417">
        <w:rPr>
          <w:rFonts w:cs="Calibri"/>
        </w:rPr>
        <w:t>a</w:t>
      </w:r>
      <w:r w:rsidR="004E2417">
        <w:rPr>
          <w:rFonts w:cs="Calibri"/>
          <w:spacing w:val="1"/>
        </w:rPr>
        <w:t>n</w:t>
      </w:r>
      <w:r w:rsidR="004E2417">
        <w:rPr>
          <w:rFonts w:cs="Calibri"/>
        </w:rPr>
        <w:t>y</w:t>
      </w:r>
      <w:r w:rsidR="008D46E8">
        <w:rPr>
          <w:rFonts w:cs="Calibri"/>
        </w:rPr>
        <w:t xml:space="preserve"> </w:t>
      </w:r>
      <w:r w:rsidR="004E2417">
        <w:rPr>
          <w:rFonts w:cs="Calibri"/>
          <w:spacing w:val="1"/>
        </w:rPr>
        <w:t>P</w:t>
      </w:r>
      <w:r w:rsidR="004E2417">
        <w:rPr>
          <w:rFonts w:cs="Calibri"/>
        </w:rPr>
        <w:t>r</w:t>
      </w:r>
      <w:r w:rsidR="004E2417">
        <w:rPr>
          <w:rFonts w:cs="Calibri"/>
          <w:spacing w:val="-1"/>
        </w:rPr>
        <w:t>o</w:t>
      </w:r>
      <w:r w:rsidR="004E2417">
        <w:rPr>
          <w:rFonts w:cs="Calibri"/>
          <w:spacing w:val="1"/>
        </w:rPr>
        <w:t>f</w:t>
      </w:r>
      <w:r w:rsidR="004E2417">
        <w:rPr>
          <w:rFonts w:cs="Calibri"/>
        </w:rPr>
        <w:t>ile i</w:t>
      </w:r>
      <w:r w:rsidR="004E2417">
        <w:rPr>
          <w:rFonts w:cs="Calibri"/>
          <w:spacing w:val="1"/>
        </w:rPr>
        <w:t>n</w:t>
      </w:r>
      <w:r w:rsidR="004E2417">
        <w:rPr>
          <w:rFonts w:cs="Calibri"/>
          <w:spacing w:val="-1"/>
        </w:rPr>
        <w:t>c</w:t>
      </w:r>
      <w:r w:rsidR="004E2417">
        <w:rPr>
          <w:rFonts w:cs="Calibri"/>
          <w:spacing w:val="-2"/>
        </w:rPr>
        <w:t>l</w:t>
      </w:r>
      <w:r w:rsidR="004E2417">
        <w:rPr>
          <w:rFonts w:cs="Calibri"/>
          <w:spacing w:val="1"/>
        </w:rPr>
        <w:t>u</w:t>
      </w:r>
      <w:r w:rsidR="004E2417">
        <w:rPr>
          <w:rFonts w:cs="Calibri"/>
          <w:spacing w:val="-1"/>
        </w:rPr>
        <w:t>d</w:t>
      </w:r>
      <w:r w:rsidR="004E2417">
        <w:rPr>
          <w:rFonts w:cs="Calibri"/>
        </w:rPr>
        <w:t>i</w:t>
      </w:r>
      <w:r w:rsidR="004E2417">
        <w:rPr>
          <w:rFonts w:cs="Calibri"/>
          <w:spacing w:val="-1"/>
        </w:rPr>
        <w:t>n</w:t>
      </w:r>
      <w:r w:rsidR="004E2417">
        <w:rPr>
          <w:rFonts w:cs="Calibri"/>
        </w:rPr>
        <w:t>g</w:t>
      </w:r>
      <w:r w:rsidR="004E2417">
        <w:rPr>
          <w:rFonts w:cs="Calibri"/>
          <w:spacing w:val="1"/>
        </w:rPr>
        <w:t xml:space="preserve"> p</w:t>
      </w:r>
      <w:r w:rsidR="004E2417">
        <w:rPr>
          <w:rFonts w:cs="Calibri"/>
          <w:spacing w:val="-2"/>
        </w:rPr>
        <w:t>r</w:t>
      </w:r>
      <w:r w:rsidR="004E2417">
        <w:rPr>
          <w:rFonts w:cs="Calibri"/>
          <w:spacing w:val="1"/>
        </w:rPr>
        <w:t>o</w:t>
      </w:r>
      <w:r w:rsidR="004E2417">
        <w:rPr>
          <w:rFonts w:cs="Calibri"/>
        </w:rPr>
        <w:t xml:space="preserve">of </w:t>
      </w:r>
      <w:r w:rsidR="004E2417">
        <w:rPr>
          <w:rFonts w:cs="Calibri"/>
          <w:spacing w:val="1"/>
        </w:rPr>
        <w:t>o</w:t>
      </w:r>
      <w:r w:rsidR="004E2417">
        <w:rPr>
          <w:rFonts w:cs="Calibri"/>
        </w:rPr>
        <w:t xml:space="preserve">f </w:t>
      </w:r>
      <w:r w:rsidR="004E2417">
        <w:rPr>
          <w:rFonts w:cs="Calibri"/>
          <w:spacing w:val="1"/>
        </w:rPr>
        <w:t>e</w:t>
      </w:r>
      <w:r w:rsidR="004E2417">
        <w:rPr>
          <w:rFonts w:cs="Calibri"/>
          <w:spacing w:val="-1"/>
        </w:rPr>
        <w:t>x</w:t>
      </w:r>
      <w:r w:rsidR="004E2417">
        <w:rPr>
          <w:rFonts w:cs="Calibri"/>
        </w:rPr>
        <w:t>is</w:t>
      </w:r>
      <w:r w:rsidR="004E2417">
        <w:rPr>
          <w:rFonts w:cs="Calibri"/>
          <w:spacing w:val="1"/>
        </w:rPr>
        <w:t>ten</w:t>
      </w:r>
      <w:r w:rsidR="004E2417">
        <w:rPr>
          <w:rFonts w:cs="Calibri"/>
          <w:spacing w:val="-1"/>
        </w:rPr>
        <w:t>c</w:t>
      </w:r>
      <w:r w:rsidR="004E2417">
        <w:rPr>
          <w:rFonts w:cs="Calibri"/>
        </w:rPr>
        <w:t>e</w:t>
      </w:r>
      <w:r w:rsidR="008D46E8">
        <w:rPr>
          <w:rFonts w:cs="Calibri"/>
        </w:rPr>
        <w:t xml:space="preserve"> </w:t>
      </w:r>
      <w:r w:rsidR="004E2417">
        <w:rPr>
          <w:rFonts w:cs="Calibri"/>
          <w:spacing w:val="-2"/>
        </w:rPr>
        <w:t>i</w:t>
      </w:r>
      <w:r w:rsidR="004E2417">
        <w:rPr>
          <w:rFonts w:cs="Calibri"/>
        </w:rPr>
        <w:t xml:space="preserve">n </w:t>
      </w:r>
      <w:r w:rsidR="004E2417">
        <w:rPr>
          <w:rFonts w:cs="Calibri"/>
          <w:spacing w:val="-1"/>
        </w:rPr>
        <w:t>p</w:t>
      </w:r>
      <w:r w:rsidR="004E2417">
        <w:rPr>
          <w:rFonts w:cs="Calibri"/>
        </w:rPr>
        <w:t>ar</w:t>
      </w:r>
      <w:r w:rsidR="004E2417">
        <w:rPr>
          <w:rFonts w:cs="Calibri"/>
          <w:spacing w:val="2"/>
        </w:rPr>
        <w:t>t</w:t>
      </w:r>
      <w:r w:rsidR="004E2417">
        <w:rPr>
          <w:rFonts w:cs="Calibri"/>
        </w:rPr>
        <w:t>i</w:t>
      </w:r>
      <w:r w:rsidR="004E2417">
        <w:rPr>
          <w:rFonts w:cs="Calibri"/>
          <w:spacing w:val="-1"/>
        </w:rPr>
        <w:t>c</w:t>
      </w:r>
      <w:r w:rsidR="004E2417">
        <w:rPr>
          <w:rFonts w:cs="Calibri"/>
          <w:spacing w:val="1"/>
        </w:rPr>
        <w:t>u</w:t>
      </w:r>
      <w:r w:rsidR="004E2417">
        <w:rPr>
          <w:rFonts w:cs="Calibri"/>
        </w:rPr>
        <w:t xml:space="preserve">lar </w:t>
      </w:r>
      <w:r w:rsidR="004E2417">
        <w:rPr>
          <w:rFonts w:cs="Calibri"/>
          <w:spacing w:val="-1"/>
        </w:rPr>
        <w:t>b</w:t>
      </w:r>
      <w:r w:rsidR="004E2417">
        <w:rPr>
          <w:rFonts w:cs="Calibri"/>
          <w:spacing w:val="1"/>
        </w:rPr>
        <w:t>u</w:t>
      </w:r>
      <w:r w:rsidR="004E2417">
        <w:rPr>
          <w:rFonts w:cs="Calibri"/>
        </w:rPr>
        <w:t>si</w:t>
      </w:r>
      <w:r w:rsidR="004E2417">
        <w:rPr>
          <w:rFonts w:cs="Calibri"/>
          <w:spacing w:val="1"/>
        </w:rPr>
        <w:t>n</w:t>
      </w:r>
      <w:r w:rsidR="001711C2">
        <w:rPr>
          <w:rFonts w:cs="Calibri"/>
        </w:rPr>
        <w:t xml:space="preserve">ess not less than </w:t>
      </w:r>
      <w:r w:rsidR="001711C2">
        <w:rPr>
          <w:rFonts w:cs="Calibri"/>
        </w:rPr>
        <w:tab/>
      </w:r>
      <w:r w:rsidR="00C043D7">
        <w:rPr>
          <w:rFonts w:cs="Calibri"/>
        </w:rPr>
        <w:t>five</w:t>
      </w:r>
      <w:r w:rsidR="001711C2">
        <w:rPr>
          <w:rFonts w:cs="Calibri"/>
        </w:rPr>
        <w:t xml:space="preserve"> (0</w:t>
      </w:r>
      <w:r w:rsidR="00317D9D">
        <w:rPr>
          <w:rFonts w:cs="Calibri"/>
        </w:rPr>
        <w:t>5</w:t>
      </w:r>
      <w:r w:rsidR="001711C2">
        <w:rPr>
          <w:rFonts w:cs="Calibri"/>
        </w:rPr>
        <w:t>) years</w:t>
      </w:r>
    </w:p>
    <w:p w:rsidR="004E2417" w:rsidRDefault="004E2417" w:rsidP="004E2417">
      <w:pPr>
        <w:widowControl w:val="0"/>
        <w:autoSpaceDE w:val="0"/>
        <w:autoSpaceDN w:val="0"/>
        <w:adjustRightInd w:val="0"/>
        <w:spacing w:before="4" w:line="140" w:lineRule="exact"/>
        <w:rPr>
          <w:rFonts w:cs="Calibri"/>
          <w:sz w:val="14"/>
          <w:szCs w:val="14"/>
        </w:rPr>
      </w:pPr>
    </w:p>
    <w:p w:rsidR="004E2417" w:rsidRDefault="00783CFE" w:rsidP="004E2417">
      <w:pPr>
        <w:widowControl w:val="0"/>
        <w:tabs>
          <w:tab w:val="left" w:pos="1540"/>
        </w:tabs>
        <w:autoSpaceDE w:val="0"/>
        <w:autoSpaceDN w:val="0"/>
        <w:adjustRightInd w:val="0"/>
        <w:spacing w:line="357" w:lineRule="auto"/>
        <w:ind w:left="1548" w:right="79" w:hanging="900"/>
        <w:rPr>
          <w:rFonts w:cs="Calibri"/>
        </w:rPr>
      </w:pPr>
      <w:r>
        <w:rPr>
          <w:rFonts w:cs="Calibri"/>
          <w:spacing w:val="1"/>
        </w:rPr>
        <w:t>d</w:t>
      </w:r>
      <w:r w:rsidR="004E2417">
        <w:rPr>
          <w:rFonts w:cs="Calibri"/>
        </w:rPr>
        <w:t>.</w:t>
      </w:r>
      <w:r w:rsidR="004E2417">
        <w:rPr>
          <w:rFonts w:cs="Calibri"/>
        </w:rPr>
        <w:tab/>
        <w:t>An a</w:t>
      </w:r>
      <w:r w:rsidR="004E2417">
        <w:rPr>
          <w:rFonts w:cs="Calibri"/>
          <w:spacing w:val="-1"/>
        </w:rPr>
        <w:t>f</w:t>
      </w:r>
      <w:r w:rsidR="004E2417">
        <w:rPr>
          <w:rFonts w:cs="Calibri"/>
          <w:spacing w:val="1"/>
        </w:rPr>
        <w:t>f</w:t>
      </w:r>
      <w:r w:rsidR="004E2417">
        <w:rPr>
          <w:rFonts w:cs="Calibri"/>
        </w:rPr>
        <w:t>i</w:t>
      </w:r>
      <w:r w:rsidR="004E2417">
        <w:rPr>
          <w:rFonts w:cs="Calibri"/>
          <w:spacing w:val="1"/>
        </w:rPr>
        <w:t>d</w:t>
      </w:r>
      <w:r w:rsidR="004E2417">
        <w:rPr>
          <w:rFonts w:cs="Calibri"/>
        </w:rPr>
        <w:t>av</w:t>
      </w:r>
      <w:r w:rsidR="004E2417">
        <w:rPr>
          <w:rFonts w:cs="Calibri"/>
          <w:spacing w:val="-2"/>
        </w:rPr>
        <w:t>i</w:t>
      </w:r>
      <w:r w:rsidR="004E2417">
        <w:rPr>
          <w:rFonts w:cs="Calibri"/>
        </w:rPr>
        <w:t xml:space="preserve">t </w:t>
      </w:r>
      <w:proofErr w:type="gramStart"/>
      <w:r w:rsidR="004E2417">
        <w:rPr>
          <w:rFonts w:cs="Calibri"/>
          <w:spacing w:val="1"/>
        </w:rPr>
        <w:t>t</w:t>
      </w:r>
      <w:r w:rsidR="004E2417">
        <w:rPr>
          <w:rFonts w:cs="Calibri"/>
          <w:spacing w:val="-1"/>
        </w:rPr>
        <w:t>h</w:t>
      </w:r>
      <w:r w:rsidR="004E2417">
        <w:rPr>
          <w:rFonts w:cs="Calibri"/>
        </w:rPr>
        <w:t xml:space="preserve">at </w:t>
      </w:r>
      <w:r w:rsidR="004E2417">
        <w:rPr>
          <w:rFonts w:cs="Calibri"/>
          <w:spacing w:val="1"/>
        </w:rPr>
        <w:t xml:space="preserve"> th</w:t>
      </w:r>
      <w:r w:rsidR="004E2417">
        <w:rPr>
          <w:rFonts w:cs="Calibri"/>
        </w:rPr>
        <w:t>e</w:t>
      </w:r>
      <w:proofErr w:type="gramEnd"/>
      <w:r w:rsidR="008D46E8">
        <w:rPr>
          <w:rFonts w:cs="Calibri"/>
        </w:rPr>
        <w:t xml:space="preserve"> </w:t>
      </w:r>
      <w:r w:rsidR="004E2417">
        <w:rPr>
          <w:rFonts w:cs="Calibri"/>
        </w:rPr>
        <w:t>F</w:t>
      </w:r>
      <w:r w:rsidR="004E2417">
        <w:rPr>
          <w:rFonts w:cs="Calibri"/>
          <w:spacing w:val="-2"/>
        </w:rPr>
        <w:t>i</w:t>
      </w:r>
      <w:r w:rsidR="004E2417">
        <w:rPr>
          <w:rFonts w:cs="Calibri"/>
        </w:rPr>
        <w:t xml:space="preserve">rm/ </w:t>
      </w:r>
      <w:r w:rsidR="004E2417">
        <w:rPr>
          <w:rFonts w:cs="Calibri"/>
          <w:spacing w:val="-1"/>
        </w:rPr>
        <w:t>C</w:t>
      </w:r>
      <w:r w:rsidR="004E2417">
        <w:rPr>
          <w:rFonts w:cs="Calibri"/>
        </w:rPr>
        <w:t>o</w:t>
      </w:r>
      <w:r w:rsidR="004E2417">
        <w:rPr>
          <w:rFonts w:cs="Calibri"/>
          <w:spacing w:val="-1"/>
        </w:rPr>
        <w:t>m</w:t>
      </w:r>
      <w:r w:rsidR="004E2417">
        <w:rPr>
          <w:rFonts w:cs="Calibri"/>
          <w:spacing w:val="1"/>
        </w:rPr>
        <w:t>p</w:t>
      </w:r>
      <w:r w:rsidR="004E2417">
        <w:rPr>
          <w:rFonts w:cs="Calibri"/>
          <w:spacing w:val="-2"/>
        </w:rPr>
        <w:t>a</w:t>
      </w:r>
      <w:r w:rsidR="004E2417">
        <w:rPr>
          <w:rFonts w:cs="Calibri"/>
          <w:spacing w:val="1"/>
        </w:rPr>
        <w:t>n</w:t>
      </w:r>
      <w:r w:rsidR="004E2417">
        <w:rPr>
          <w:rFonts w:cs="Calibri"/>
        </w:rPr>
        <w:t xml:space="preserve">y </w:t>
      </w:r>
      <w:r w:rsidR="004E2417">
        <w:rPr>
          <w:rFonts w:cs="Calibri"/>
          <w:spacing w:val="1"/>
        </w:rPr>
        <w:t>h</w:t>
      </w:r>
      <w:r w:rsidR="004E2417">
        <w:rPr>
          <w:rFonts w:cs="Calibri"/>
        </w:rPr>
        <w:t xml:space="preserve">as </w:t>
      </w:r>
      <w:r w:rsidR="004E2417">
        <w:rPr>
          <w:rFonts w:cs="Calibri"/>
          <w:spacing w:val="-1"/>
        </w:rPr>
        <w:t>n</w:t>
      </w:r>
      <w:r w:rsidR="004E2417">
        <w:rPr>
          <w:rFonts w:cs="Calibri"/>
          <w:spacing w:val="1"/>
        </w:rPr>
        <w:t>e</w:t>
      </w:r>
      <w:r w:rsidR="004E2417">
        <w:rPr>
          <w:rFonts w:cs="Calibri"/>
          <w:spacing w:val="-3"/>
        </w:rPr>
        <w:t>v</w:t>
      </w:r>
      <w:r w:rsidR="004E2417">
        <w:rPr>
          <w:rFonts w:cs="Calibri"/>
        </w:rPr>
        <w:t>er</w:t>
      </w:r>
      <w:r w:rsidR="008D46E8">
        <w:rPr>
          <w:rFonts w:cs="Calibri"/>
        </w:rPr>
        <w:t xml:space="preserve"> </w:t>
      </w:r>
      <w:r w:rsidR="004E2417">
        <w:rPr>
          <w:rFonts w:cs="Calibri"/>
          <w:spacing w:val="1"/>
        </w:rPr>
        <w:t>b</w:t>
      </w:r>
      <w:r w:rsidR="004E2417">
        <w:rPr>
          <w:rFonts w:cs="Calibri"/>
        </w:rPr>
        <w:t>e</w:t>
      </w:r>
      <w:r w:rsidR="004E2417">
        <w:rPr>
          <w:rFonts w:cs="Calibri"/>
          <w:spacing w:val="1"/>
        </w:rPr>
        <w:t>e</w:t>
      </w:r>
      <w:r w:rsidR="004E2417">
        <w:rPr>
          <w:rFonts w:cs="Calibri"/>
        </w:rPr>
        <w:t>n</w:t>
      </w:r>
      <w:r w:rsidR="008D46E8">
        <w:rPr>
          <w:rFonts w:cs="Calibri"/>
        </w:rPr>
        <w:t xml:space="preserve"> </w:t>
      </w:r>
      <w:r w:rsidR="004E2417">
        <w:rPr>
          <w:rFonts w:cs="Calibri"/>
          <w:spacing w:val="-1"/>
        </w:rPr>
        <w:t>b</w:t>
      </w:r>
      <w:r w:rsidR="004E2417">
        <w:rPr>
          <w:rFonts w:cs="Calibri"/>
        </w:rPr>
        <w:t>lac</w:t>
      </w:r>
      <w:r w:rsidR="004E2417">
        <w:rPr>
          <w:rFonts w:cs="Calibri"/>
          <w:spacing w:val="-1"/>
        </w:rPr>
        <w:t>k</w:t>
      </w:r>
      <w:r w:rsidR="004E2417">
        <w:rPr>
          <w:rFonts w:cs="Calibri"/>
        </w:rPr>
        <w:t>lis</w:t>
      </w:r>
      <w:r w:rsidR="004E2417">
        <w:rPr>
          <w:rFonts w:cs="Calibri"/>
          <w:spacing w:val="1"/>
        </w:rPr>
        <w:t>t</w:t>
      </w:r>
      <w:r w:rsidR="004E2417">
        <w:rPr>
          <w:rFonts w:cs="Calibri"/>
        </w:rPr>
        <w:t>ed</w:t>
      </w:r>
      <w:r w:rsidR="008D46E8">
        <w:rPr>
          <w:rFonts w:cs="Calibri"/>
        </w:rPr>
        <w:t xml:space="preserve"> </w:t>
      </w:r>
      <w:r w:rsidR="004E2417">
        <w:rPr>
          <w:rFonts w:cs="Calibri"/>
          <w:spacing w:val="1"/>
        </w:rPr>
        <w:t>b</w:t>
      </w:r>
      <w:r w:rsidR="004E2417">
        <w:rPr>
          <w:rFonts w:cs="Calibri"/>
        </w:rPr>
        <w:t>y</w:t>
      </w:r>
      <w:r w:rsidR="008D46E8">
        <w:rPr>
          <w:rFonts w:cs="Calibri"/>
        </w:rPr>
        <w:t xml:space="preserve"> </w:t>
      </w:r>
      <w:r w:rsidR="004E2417">
        <w:rPr>
          <w:rFonts w:cs="Calibri"/>
        </w:rPr>
        <w:t>a</w:t>
      </w:r>
      <w:r w:rsidR="004E2417">
        <w:rPr>
          <w:rFonts w:cs="Calibri"/>
          <w:spacing w:val="1"/>
        </w:rPr>
        <w:t>n</w:t>
      </w:r>
      <w:r w:rsidR="004E2417">
        <w:rPr>
          <w:rFonts w:cs="Calibri"/>
        </w:rPr>
        <w:t xml:space="preserve">y </w:t>
      </w:r>
      <w:r w:rsidR="004E2417">
        <w:rPr>
          <w:rFonts w:cs="Calibri"/>
          <w:spacing w:val="1"/>
        </w:rPr>
        <w:t>M</w:t>
      </w:r>
      <w:r w:rsidR="004E2417">
        <w:rPr>
          <w:rFonts w:cs="Calibri"/>
        </w:rPr>
        <w:t>i</w:t>
      </w:r>
      <w:r w:rsidR="004E2417">
        <w:rPr>
          <w:rFonts w:cs="Calibri"/>
          <w:spacing w:val="1"/>
        </w:rPr>
        <w:t>n</w:t>
      </w:r>
      <w:r w:rsidR="004E2417">
        <w:rPr>
          <w:rFonts w:cs="Calibri"/>
        </w:rPr>
        <w:t>i</w:t>
      </w:r>
      <w:r w:rsidR="004E2417">
        <w:rPr>
          <w:rFonts w:cs="Calibri"/>
          <w:spacing w:val="-2"/>
        </w:rPr>
        <w:t>s</w:t>
      </w:r>
      <w:r w:rsidR="004E2417">
        <w:rPr>
          <w:rFonts w:cs="Calibri"/>
          <w:spacing w:val="2"/>
        </w:rPr>
        <w:t>t</w:t>
      </w:r>
      <w:r w:rsidR="004E2417">
        <w:rPr>
          <w:rFonts w:cs="Calibri"/>
        </w:rPr>
        <w:t xml:space="preserve">ry/ </w:t>
      </w:r>
      <w:r w:rsidR="004E2417">
        <w:rPr>
          <w:rFonts w:cs="Calibri"/>
          <w:spacing w:val="1"/>
        </w:rPr>
        <w:t>D</w:t>
      </w:r>
      <w:r w:rsidR="004E2417">
        <w:rPr>
          <w:rFonts w:cs="Calibri"/>
        </w:rPr>
        <w:t xml:space="preserve">ivision/ </w:t>
      </w:r>
      <w:r w:rsidR="004E2417">
        <w:rPr>
          <w:rFonts w:cs="Calibri"/>
          <w:spacing w:val="1"/>
        </w:rPr>
        <w:t>D</w:t>
      </w:r>
      <w:r w:rsidR="004E2417">
        <w:rPr>
          <w:rFonts w:cs="Calibri"/>
        </w:rPr>
        <w:t>e</w:t>
      </w:r>
      <w:r w:rsidR="004E2417">
        <w:rPr>
          <w:rFonts w:cs="Calibri"/>
          <w:spacing w:val="1"/>
        </w:rPr>
        <w:t>p</w:t>
      </w:r>
      <w:r w:rsidR="004E2417">
        <w:rPr>
          <w:rFonts w:cs="Calibri"/>
          <w:spacing w:val="-2"/>
        </w:rPr>
        <w:t>a</w:t>
      </w:r>
      <w:r w:rsidR="004E2417">
        <w:rPr>
          <w:rFonts w:cs="Calibri"/>
        </w:rPr>
        <w:t>rtme</w:t>
      </w:r>
      <w:r w:rsidR="004E2417">
        <w:rPr>
          <w:rFonts w:cs="Calibri"/>
          <w:spacing w:val="-1"/>
        </w:rPr>
        <w:t>n</w:t>
      </w:r>
      <w:r w:rsidR="004E2417">
        <w:rPr>
          <w:rFonts w:cs="Calibri"/>
        </w:rPr>
        <w:t xml:space="preserve">t/ </w:t>
      </w:r>
      <w:r w:rsidR="004E2417">
        <w:rPr>
          <w:rFonts w:cs="Calibri"/>
          <w:spacing w:val="-1"/>
        </w:rPr>
        <w:t>O</w:t>
      </w:r>
      <w:r w:rsidR="004E2417">
        <w:rPr>
          <w:rFonts w:cs="Calibri"/>
        </w:rPr>
        <w:t>rga</w:t>
      </w:r>
      <w:r w:rsidR="004E2417">
        <w:rPr>
          <w:rFonts w:cs="Calibri"/>
          <w:spacing w:val="1"/>
        </w:rPr>
        <w:t>n</w:t>
      </w:r>
      <w:r w:rsidR="004E2417">
        <w:rPr>
          <w:rFonts w:cs="Calibri"/>
        </w:rPr>
        <w:t>i</w:t>
      </w:r>
      <w:r w:rsidR="004E2417">
        <w:rPr>
          <w:rFonts w:cs="Calibri"/>
          <w:spacing w:val="1"/>
        </w:rPr>
        <w:t>z</w:t>
      </w:r>
      <w:r w:rsidR="004E2417">
        <w:rPr>
          <w:rFonts w:cs="Calibri"/>
          <w:spacing w:val="-2"/>
        </w:rPr>
        <w:t>a</w:t>
      </w:r>
      <w:r w:rsidR="004E2417">
        <w:rPr>
          <w:rFonts w:cs="Calibri"/>
          <w:spacing w:val="1"/>
        </w:rPr>
        <w:t>t</w:t>
      </w:r>
      <w:r w:rsidR="004E2417">
        <w:rPr>
          <w:rFonts w:cs="Calibri"/>
        </w:rPr>
        <w:t>i</w:t>
      </w:r>
      <w:r w:rsidR="004E2417">
        <w:rPr>
          <w:rFonts w:cs="Calibri"/>
          <w:spacing w:val="-2"/>
        </w:rPr>
        <w:t>o</w:t>
      </w:r>
      <w:r w:rsidR="004E2417">
        <w:rPr>
          <w:rFonts w:cs="Calibri"/>
        </w:rPr>
        <w:t>n</w:t>
      </w:r>
      <w:r w:rsidR="008D46E8">
        <w:rPr>
          <w:rFonts w:cs="Calibri"/>
        </w:rPr>
        <w:t xml:space="preserve"> </w:t>
      </w:r>
      <w:r w:rsidR="004E2417">
        <w:rPr>
          <w:rFonts w:cs="Calibri"/>
          <w:spacing w:val="1"/>
        </w:rPr>
        <w:t>o</w:t>
      </w:r>
      <w:r w:rsidR="004E2417">
        <w:rPr>
          <w:rFonts w:cs="Calibri"/>
        </w:rPr>
        <w:t>f</w:t>
      </w:r>
      <w:r w:rsidR="008D46E8">
        <w:rPr>
          <w:rFonts w:cs="Calibri"/>
        </w:rPr>
        <w:t xml:space="preserve"> </w:t>
      </w:r>
      <w:r w:rsidR="004E2417">
        <w:rPr>
          <w:rFonts w:cs="Calibri"/>
          <w:spacing w:val="1"/>
        </w:rPr>
        <w:t>th</w:t>
      </w:r>
      <w:r w:rsidR="004E2417">
        <w:rPr>
          <w:rFonts w:cs="Calibri"/>
        </w:rPr>
        <w:t>e</w:t>
      </w:r>
      <w:r w:rsidR="008D46E8">
        <w:rPr>
          <w:rFonts w:cs="Calibri"/>
        </w:rPr>
        <w:t xml:space="preserve"> </w:t>
      </w:r>
      <w:r w:rsidR="004E2417">
        <w:rPr>
          <w:rFonts w:cs="Calibri"/>
        </w:rPr>
        <w:t>G</w:t>
      </w:r>
      <w:r w:rsidR="004E2417">
        <w:rPr>
          <w:rFonts w:cs="Calibri"/>
          <w:spacing w:val="1"/>
        </w:rPr>
        <w:t>o</w:t>
      </w:r>
      <w:r w:rsidR="004E2417">
        <w:rPr>
          <w:rFonts w:cs="Calibri"/>
        </w:rPr>
        <w:t>v</w:t>
      </w:r>
      <w:r w:rsidR="004E2417">
        <w:rPr>
          <w:rFonts w:cs="Calibri"/>
          <w:spacing w:val="-2"/>
        </w:rPr>
        <w:t>e</w:t>
      </w:r>
      <w:r w:rsidR="004E2417">
        <w:rPr>
          <w:rFonts w:cs="Calibri"/>
        </w:rPr>
        <w:t>r</w:t>
      </w:r>
      <w:r w:rsidR="004E2417">
        <w:rPr>
          <w:rFonts w:cs="Calibri"/>
          <w:spacing w:val="1"/>
        </w:rPr>
        <w:t>n</w:t>
      </w:r>
      <w:r w:rsidR="004E2417">
        <w:rPr>
          <w:rFonts w:cs="Calibri"/>
        </w:rPr>
        <w:t>m</w:t>
      </w:r>
      <w:r w:rsidR="004E2417">
        <w:rPr>
          <w:rFonts w:cs="Calibri"/>
          <w:spacing w:val="1"/>
        </w:rPr>
        <w:t>en</w:t>
      </w:r>
      <w:r w:rsidR="004E2417">
        <w:rPr>
          <w:rFonts w:cs="Calibri"/>
        </w:rPr>
        <w:t>t</w:t>
      </w:r>
      <w:r w:rsidR="008D46E8">
        <w:rPr>
          <w:rFonts w:cs="Calibri"/>
        </w:rPr>
        <w:t xml:space="preserve"> </w:t>
      </w:r>
      <w:r w:rsidR="004E2417">
        <w:rPr>
          <w:rFonts w:cs="Calibri"/>
          <w:spacing w:val="1"/>
        </w:rPr>
        <w:t>o</w:t>
      </w:r>
      <w:r w:rsidR="004E2417">
        <w:rPr>
          <w:rFonts w:cs="Calibri"/>
        </w:rPr>
        <w:t>f</w:t>
      </w:r>
      <w:r w:rsidR="008D46E8">
        <w:rPr>
          <w:rFonts w:cs="Calibri"/>
        </w:rPr>
        <w:t xml:space="preserve"> </w:t>
      </w:r>
      <w:r w:rsidR="004E2417">
        <w:rPr>
          <w:rFonts w:cs="Calibri"/>
          <w:spacing w:val="1"/>
        </w:rPr>
        <w:t>P</w:t>
      </w:r>
      <w:r w:rsidR="004E2417">
        <w:rPr>
          <w:rFonts w:cs="Calibri"/>
        </w:rPr>
        <w:t>a</w:t>
      </w:r>
      <w:r w:rsidR="004E2417">
        <w:rPr>
          <w:rFonts w:cs="Calibri"/>
          <w:spacing w:val="-1"/>
        </w:rPr>
        <w:t>k</w:t>
      </w:r>
      <w:r w:rsidR="004E2417">
        <w:rPr>
          <w:rFonts w:cs="Calibri"/>
        </w:rPr>
        <w:t>is</w:t>
      </w:r>
      <w:r w:rsidR="004E2417">
        <w:rPr>
          <w:rFonts w:cs="Calibri"/>
          <w:spacing w:val="1"/>
        </w:rPr>
        <w:t>t</w:t>
      </w:r>
      <w:r w:rsidR="004E2417">
        <w:rPr>
          <w:rFonts w:cs="Calibri"/>
        </w:rPr>
        <w:t xml:space="preserve">an </w:t>
      </w:r>
      <w:r w:rsidR="004E2417">
        <w:rPr>
          <w:rFonts w:cs="Calibri"/>
          <w:spacing w:val="-2"/>
        </w:rPr>
        <w:t>i</w:t>
      </w:r>
      <w:r w:rsidR="004E2417">
        <w:rPr>
          <w:rFonts w:cs="Calibri"/>
        </w:rPr>
        <w:t>n</w:t>
      </w:r>
      <w:r w:rsidR="008D46E8">
        <w:rPr>
          <w:rFonts w:cs="Calibri"/>
        </w:rPr>
        <w:t xml:space="preserve"> </w:t>
      </w:r>
      <w:r w:rsidR="004E2417">
        <w:rPr>
          <w:rFonts w:cs="Calibri"/>
          <w:spacing w:val="1"/>
        </w:rPr>
        <w:t>t</w:t>
      </w:r>
      <w:r w:rsidR="004E2417">
        <w:rPr>
          <w:rFonts w:cs="Calibri"/>
          <w:spacing w:val="-1"/>
        </w:rPr>
        <w:t>h</w:t>
      </w:r>
      <w:r w:rsidR="004E2417">
        <w:rPr>
          <w:rFonts w:cs="Calibri"/>
        </w:rPr>
        <w:t xml:space="preserve">e </w:t>
      </w:r>
      <w:r w:rsidR="004E2417">
        <w:rPr>
          <w:rFonts w:cs="Calibri"/>
          <w:spacing w:val="1"/>
        </w:rPr>
        <w:t>p</w:t>
      </w:r>
      <w:r w:rsidR="004E2417">
        <w:rPr>
          <w:rFonts w:cs="Calibri"/>
        </w:rPr>
        <w:t>a</w:t>
      </w:r>
      <w:r w:rsidR="004E2417">
        <w:rPr>
          <w:rFonts w:cs="Calibri"/>
          <w:spacing w:val="-2"/>
        </w:rPr>
        <w:t>s</w:t>
      </w:r>
      <w:r w:rsidR="004E2417">
        <w:rPr>
          <w:rFonts w:cs="Calibri"/>
          <w:spacing w:val="1"/>
        </w:rPr>
        <w:t>t</w:t>
      </w:r>
      <w:r w:rsidR="004E2417">
        <w:rPr>
          <w:rFonts w:cs="Calibri"/>
        </w:rPr>
        <w:t>.</w:t>
      </w:r>
    </w:p>
    <w:p w:rsidR="004E2417" w:rsidRDefault="004E2417" w:rsidP="004E2417">
      <w:pPr>
        <w:widowControl w:val="0"/>
        <w:tabs>
          <w:tab w:val="left" w:pos="820"/>
        </w:tabs>
        <w:autoSpaceDE w:val="0"/>
        <w:autoSpaceDN w:val="0"/>
        <w:adjustRightInd w:val="0"/>
        <w:ind w:left="107"/>
        <w:rPr>
          <w:rFonts w:cs="Calibri"/>
        </w:rPr>
      </w:pPr>
      <w:r>
        <w:rPr>
          <w:rFonts w:cs="Calibri"/>
          <w:spacing w:val="1"/>
        </w:rPr>
        <w:t>1</w:t>
      </w:r>
      <w:r w:rsidR="005E2A0B">
        <w:rPr>
          <w:rFonts w:cs="Calibri"/>
          <w:spacing w:val="1"/>
        </w:rPr>
        <w:t>1</w:t>
      </w:r>
      <w:r>
        <w:rPr>
          <w:rFonts w:cs="Calibri"/>
        </w:rPr>
        <w:t>.</w:t>
      </w:r>
      <w:r>
        <w:rPr>
          <w:rFonts w:cs="Calibri"/>
        </w:rPr>
        <w:tab/>
      </w:r>
      <w:proofErr w:type="spellStart"/>
      <w:r>
        <w:rPr>
          <w:rFonts w:cs="Calibri"/>
          <w:b/>
          <w:bCs/>
          <w:u w:val="thick"/>
        </w:rPr>
        <w:t>C</w:t>
      </w:r>
      <w:r>
        <w:rPr>
          <w:rFonts w:cs="Calibri"/>
          <w:b/>
          <w:bCs/>
          <w:spacing w:val="1"/>
          <w:u w:val="thick"/>
        </w:rPr>
        <w:t>o</w:t>
      </w:r>
      <w:r>
        <w:rPr>
          <w:rFonts w:cs="Calibri"/>
          <w:b/>
          <w:bCs/>
          <w:spacing w:val="-1"/>
          <w:u w:val="thick"/>
        </w:rPr>
        <w:t>m</w:t>
      </w:r>
      <w:r>
        <w:rPr>
          <w:rFonts w:cs="Calibri"/>
          <w:b/>
          <w:bCs/>
          <w:spacing w:val="1"/>
          <w:u w:val="thick"/>
        </w:rPr>
        <w:t>pli</w:t>
      </w:r>
      <w:r>
        <w:rPr>
          <w:rFonts w:cs="Calibri"/>
          <w:b/>
          <w:bCs/>
          <w:spacing w:val="-2"/>
          <w:u w:val="thick"/>
        </w:rPr>
        <w:t>a</w:t>
      </w:r>
      <w:r>
        <w:rPr>
          <w:rFonts w:cs="Calibri"/>
          <w:b/>
          <w:bCs/>
          <w:spacing w:val="1"/>
          <w:u w:val="thick"/>
        </w:rPr>
        <w:t>n</w:t>
      </w:r>
      <w:r>
        <w:rPr>
          <w:rFonts w:cs="Calibri"/>
          <w:b/>
          <w:bCs/>
          <w:u w:val="thick"/>
        </w:rPr>
        <w:t>ce</w:t>
      </w:r>
      <w:r>
        <w:rPr>
          <w:rFonts w:cs="Calibri"/>
          <w:b/>
          <w:bCs/>
          <w:spacing w:val="-2"/>
          <w:u w:val="thick"/>
        </w:rPr>
        <w:t>I</w:t>
      </w:r>
      <w:r>
        <w:rPr>
          <w:rFonts w:cs="Calibri"/>
          <w:b/>
          <w:bCs/>
          <w:spacing w:val="1"/>
          <w:u w:val="thick"/>
        </w:rPr>
        <w:t>n</w:t>
      </w:r>
      <w:r>
        <w:rPr>
          <w:rFonts w:cs="Calibri"/>
          <w:b/>
          <w:bCs/>
          <w:u w:val="thick"/>
        </w:rPr>
        <w:t>s</w:t>
      </w:r>
      <w:r>
        <w:rPr>
          <w:rFonts w:cs="Calibri"/>
          <w:b/>
          <w:bCs/>
          <w:spacing w:val="-1"/>
          <w:u w:val="thick"/>
        </w:rPr>
        <w:t>tr</w:t>
      </w:r>
      <w:r>
        <w:rPr>
          <w:rFonts w:cs="Calibri"/>
          <w:b/>
          <w:bCs/>
          <w:spacing w:val="1"/>
          <w:u w:val="thick"/>
        </w:rPr>
        <w:t>u</w:t>
      </w:r>
      <w:r>
        <w:rPr>
          <w:rFonts w:cs="Calibri"/>
          <w:b/>
          <w:bCs/>
          <w:u w:val="thick"/>
        </w:rPr>
        <w:t>c</w:t>
      </w:r>
      <w:r>
        <w:rPr>
          <w:rFonts w:cs="Calibri"/>
          <w:b/>
          <w:bCs/>
          <w:spacing w:val="-1"/>
          <w:u w:val="thick"/>
        </w:rPr>
        <w:t>t</w:t>
      </w:r>
      <w:r>
        <w:rPr>
          <w:rFonts w:cs="Calibri"/>
          <w:b/>
          <w:bCs/>
          <w:spacing w:val="1"/>
          <w:u w:val="thick"/>
        </w:rPr>
        <w:t>i</w:t>
      </w:r>
      <w:r>
        <w:rPr>
          <w:rFonts w:cs="Calibri"/>
          <w:b/>
          <w:bCs/>
          <w:u w:val="thick"/>
        </w:rPr>
        <w:t>o</w:t>
      </w:r>
      <w:r>
        <w:rPr>
          <w:rFonts w:cs="Calibri"/>
          <w:b/>
          <w:bCs/>
          <w:spacing w:val="2"/>
          <w:u w:val="thick"/>
        </w:rPr>
        <w:t>n</w:t>
      </w:r>
      <w:r>
        <w:rPr>
          <w:rFonts w:cs="Calibri"/>
          <w:b/>
          <w:bCs/>
          <w:u w:val="thick"/>
        </w:rPr>
        <w:t>s</w:t>
      </w:r>
      <w:proofErr w:type="spellEnd"/>
      <w:r>
        <w:rPr>
          <w:rFonts w:cs="Calibri"/>
          <w:b/>
          <w:bCs/>
          <w:u w:val="thick"/>
        </w:rPr>
        <w:t>.</w:t>
      </w:r>
    </w:p>
    <w:p w:rsidR="004E2417" w:rsidRDefault="004E2417" w:rsidP="004E2417">
      <w:pPr>
        <w:widowControl w:val="0"/>
        <w:autoSpaceDE w:val="0"/>
        <w:autoSpaceDN w:val="0"/>
        <w:adjustRightInd w:val="0"/>
        <w:spacing w:before="6" w:line="140" w:lineRule="exact"/>
        <w:rPr>
          <w:rFonts w:cs="Calibri"/>
          <w:sz w:val="14"/>
          <w:szCs w:val="14"/>
        </w:rPr>
      </w:pPr>
    </w:p>
    <w:p w:rsidR="004E2417" w:rsidRDefault="004E2417" w:rsidP="004E2417">
      <w:pPr>
        <w:widowControl w:val="0"/>
        <w:tabs>
          <w:tab w:val="left" w:pos="1540"/>
        </w:tabs>
        <w:autoSpaceDE w:val="0"/>
        <w:autoSpaceDN w:val="0"/>
        <w:adjustRightInd w:val="0"/>
        <w:ind w:left="828"/>
        <w:rPr>
          <w:rFonts w:cs="Calibri"/>
        </w:rPr>
      </w:pPr>
      <w:r>
        <w:rPr>
          <w:rFonts w:cs="Calibri"/>
        </w:rPr>
        <w:t>a.</w:t>
      </w:r>
      <w:r>
        <w:rPr>
          <w:rFonts w:cs="Calibri"/>
        </w:rPr>
        <w:tab/>
        <w:t>Qu</w:t>
      </w:r>
      <w:r>
        <w:rPr>
          <w:rFonts w:cs="Calibri"/>
          <w:spacing w:val="1"/>
        </w:rPr>
        <w:t>ot</w:t>
      </w:r>
      <w:r>
        <w:rPr>
          <w:rFonts w:cs="Calibri"/>
          <w:spacing w:val="-2"/>
        </w:rPr>
        <w:t>e</w:t>
      </w:r>
      <w:r>
        <w:rPr>
          <w:rFonts w:cs="Calibri"/>
        </w:rPr>
        <w:t>d</w:t>
      </w:r>
      <w:r w:rsidR="00587449">
        <w:rPr>
          <w:rFonts w:cs="Calibri"/>
        </w:rPr>
        <w:t xml:space="preserve"> </w:t>
      </w:r>
      <w:r>
        <w:rPr>
          <w:rFonts w:cs="Calibri"/>
          <w:spacing w:val="1"/>
        </w:rPr>
        <w:t>r</w:t>
      </w:r>
      <w:r>
        <w:rPr>
          <w:rFonts w:cs="Calibri"/>
        </w:rPr>
        <w:t>a</w:t>
      </w:r>
      <w:r>
        <w:rPr>
          <w:rFonts w:cs="Calibri"/>
          <w:spacing w:val="-1"/>
        </w:rPr>
        <w:t>t</w:t>
      </w:r>
      <w:r>
        <w:rPr>
          <w:rFonts w:cs="Calibri"/>
        </w:rPr>
        <w:t>es</w:t>
      </w:r>
      <w:r w:rsidR="00587449">
        <w:rPr>
          <w:rFonts w:cs="Calibri"/>
        </w:rPr>
        <w:t xml:space="preserve"> </w:t>
      </w:r>
      <w:r>
        <w:rPr>
          <w:rFonts w:cs="Calibri"/>
        </w:rPr>
        <w:t>s</w:t>
      </w:r>
      <w:r>
        <w:rPr>
          <w:rFonts w:cs="Calibri"/>
          <w:spacing w:val="1"/>
        </w:rPr>
        <w:t>h</w:t>
      </w:r>
      <w:r>
        <w:rPr>
          <w:rFonts w:cs="Calibri"/>
          <w:spacing w:val="-2"/>
        </w:rPr>
        <w:t>o</w:t>
      </w:r>
      <w:r>
        <w:rPr>
          <w:rFonts w:cs="Calibri"/>
          <w:spacing w:val="1"/>
        </w:rPr>
        <w:t>u</w:t>
      </w:r>
      <w:r>
        <w:rPr>
          <w:rFonts w:cs="Calibri"/>
        </w:rPr>
        <w:t>ld i</w:t>
      </w:r>
      <w:r>
        <w:rPr>
          <w:rFonts w:cs="Calibri"/>
          <w:spacing w:val="1"/>
        </w:rPr>
        <w:t>n</w:t>
      </w:r>
      <w:r>
        <w:rPr>
          <w:rFonts w:cs="Calibri"/>
        </w:rPr>
        <w:t>c</w:t>
      </w:r>
      <w:r>
        <w:rPr>
          <w:rFonts w:cs="Calibri"/>
          <w:spacing w:val="-2"/>
        </w:rPr>
        <w:t>l</w:t>
      </w:r>
      <w:r>
        <w:rPr>
          <w:rFonts w:cs="Calibri"/>
          <w:spacing w:val="1"/>
        </w:rPr>
        <w:t>ud</w:t>
      </w:r>
      <w:r>
        <w:rPr>
          <w:rFonts w:cs="Calibri"/>
        </w:rPr>
        <w:t>e</w:t>
      </w:r>
      <w:r w:rsidR="00587449">
        <w:rPr>
          <w:rFonts w:cs="Calibri"/>
        </w:rPr>
        <w:t xml:space="preserve"> </w:t>
      </w:r>
      <w:r>
        <w:rPr>
          <w:rFonts w:cs="Calibri"/>
        </w:rPr>
        <w:t>all</w:t>
      </w:r>
      <w:r w:rsidR="00587449">
        <w:rPr>
          <w:rFonts w:cs="Calibri"/>
        </w:rPr>
        <w:t xml:space="preserve"> </w:t>
      </w:r>
      <w:r>
        <w:rPr>
          <w:rFonts w:cs="Calibri"/>
          <w:spacing w:val="-2"/>
        </w:rPr>
        <w:t>a</w:t>
      </w:r>
      <w:r>
        <w:rPr>
          <w:rFonts w:cs="Calibri"/>
          <w:spacing w:val="1"/>
        </w:rPr>
        <w:t>pp</w:t>
      </w:r>
      <w:r>
        <w:rPr>
          <w:rFonts w:cs="Calibri"/>
          <w:spacing w:val="-1"/>
        </w:rPr>
        <w:t>l</w:t>
      </w:r>
      <w:r>
        <w:rPr>
          <w:rFonts w:cs="Calibri"/>
          <w:spacing w:val="1"/>
        </w:rPr>
        <w:t>i</w:t>
      </w:r>
      <w:r>
        <w:rPr>
          <w:rFonts w:cs="Calibri"/>
          <w:spacing w:val="-1"/>
        </w:rPr>
        <w:t>c</w:t>
      </w:r>
      <w:r>
        <w:rPr>
          <w:rFonts w:cs="Calibri"/>
        </w:rPr>
        <w:t>a</w:t>
      </w:r>
      <w:r>
        <w:rPr>
          <w:rFonts w:cs="Calibri"/>
          <w:spacing w:val="1"/>
        </w:rPr>
        <w:t>b</w:t>
      </w:r>
      <w:r>
        <w:rPr>
          <w:rFonts w:cs="Calibri"/>
        </w:rPr>
        <w:t>le</w:t>
      </w:r>
      <w:r w:rsidR="00587449">
        <w:rPr>
          <w:rFonts w:cs="Calibri"/>
        </w:rPr>
        <w:t xml:space="preserve"> </w:t>
      </w:r>
      <w:proofErr w:type="gramStart"/>
      <w:r>
        <w:rPr>
          <w:rFonts w:cs="Calibri"/>
          <w:spacing w:val="-3"/>
        </w:rPr>
        <w:t>G</w:t>
      </w:r>
      <w:r>
        <w:rPr>
          <w:rFonts w:cs="Calibri"/>
          <w:spacing w:val="1"/>
        </w:rPr>
        <w:t>o</w:t>
      </w:r>
      <w:r>
        <w:rPr>
          <w:rFonts w:cs="Calibri"/>
        </w:rPr>
        <w:t>P</w:t>
      </w:r>
      <w:proofErr w:type="gramEnd"/>
      <w:r w:rsidR="00587449">
        <w:rPr>
          <w:rFonts w:cs="Calibri"/>
        </w:rPr>
        <w:t xml:space="preserve"> </w:t>
      </w:r>
      <w:r>
        <w:rPr>
          <w:rFonts w:cs="Calibri"/>
          <w:spacing w:val="1"/>
        </w:rPr>
        <w:t>t</w:t>
      </w:r>
      <w:r>
        <w:rPr>
          <w:rFonts w:cs="Calibri"/>
          <w:spacing w:val="-2"/>
        </w:rPr>
        <w:t>a</w:t>
      </w:r>
      <w:r>
        <w:rPr>
          <w:rFonts w:cs="Calibri"/>
          <w:spacing w:val="-1"/>
        </w:rPr>
        <w:t>x</w:t>
      </w:r>
      <w:r>
        <w:rPr>
          <w:rFonts w:cs="Calibri"/>
        </w:rPr>
        <w:t>es.</w:t>
      </w:r>
    </w:p>
    <w:p w:rsidR="004E2417" w:rsidRDefault="004E2417" w:rsidP="004E2417">
      <w:pPr>
        <w:widowControl w:val="0"/>
        <w:autoSpaceDE w:val="0"/>
        <w:autoSpaceDN w:val="0"/>
        <w:adjustRightInd w:val="0"/>
        <w:spacing w:before="6" w:line="140" w:lineRule="exact"/>
        <w:rPr>
          <w:rFonts w:cs="Calibri"/>
          <w:sz w:val="14"/>
          <w:szCs w:val="14"/>
        </w:rPr>
      </w:pPr>
    </w:p>
    <w:p w:rsidR="004E2417" w:rsidRDefault="004E2417" w:rsidP="004E2417">
      <w:pPr>
        <w:widowControl w:val="0"/>
        <w:tabs>
          <w:tab w:val="left" w:pos="1540"/>
        </w:tabs>
        <w:autoSpaceDE w:val="0"/>
        <w:autoSpaceDN w:val="0"/>
        <w:adjustRightInd w:val="0"/>
        <w:ind w:left="828"/>
        <w:rPr>
          <w:rFonts w:cs="Calibri"/>
        </w:rPr>
      </w:pPr>
      <w:r>
        <w:rPr>
          <w:rFonts w:cs="Calibri"/>
          <w:spacing w:val="1"/>
        </w:rPr>
        <w:t>b</w:t>
      </w:r>
      <w:r>
        <w:rPr>
          <w:rFonts w:cs="Calibri"/>
        </w:rPr>
        <w:t>.</w:t>
      </w:r>
      <w:r>
        <w:rPr>
          <w:rFonts w:cs="Calibri"/>
        </w:rPr>
        <w:tab/>
      </w:r>
      <w:r w:rsidR="00587449">
        <w:rPr>
          <w:rFonts w:cs="Calibri"/>
          <w:spacing w:val="-1"/>
        </w:rPr>
        <w:t>C</w:t>
      </w:r>
      <w:r w:rsidR="00587449">
        <w:rPr>
          <w:rFonts w:cs="Calibri"/>
          <w:spacing w:val="1"/>
        </w:rPr>
        <w:t>u</w:t>
      </w:r>
      <w:r w:rsidR="00587449">
        <w:rPr>
          <w:rFonts w:cs="Calibri"/>
          <w:spacing w:val="-1"/>
        </w:rPr>
        <w:t>t</w:t>
      </w:r>
      <w:r w:rsidR="00587449">
        <w:rPr>
          <w:rFonts w:cs="Calibri"/>
          <w:spacing w:val="1"/>
        </w:rPr>
        <w:t>t</w:t>
      </w:r>
      <w:r w:rsidR="00587449">
        <w:rPr>
          <w:rFonts w:cs="Calibri"/>
        </w:rPr>
        <w:t>i</w:t>
      </w:r>
      <w:r w:rsidR="00587449">
        <w:rPr>
          <w:rFonts w:cs="Calibri"/>
          <w:spacing w:val="1"/>
        </w:rPr>
        <w:t>n</w:t>
      </w:r>
      <w:r w:rsidR="00587449">
        <w:rPr>
          <w:rFonts w:cs="Calibri"/>
        </w:rPr>
        <w:t>g</w:t>
      </w:r>
      <w:r>
        <w:rPr>
          <w:rFonts w:cs="Calibri"/>
        </w:rPr>
        <w:t>/ov</w:t>
      </w:r>
      <w:r>
        <w:rPr>
          <w:rFonts w:cs="Calibri"/>
          <w:spacing w:val="1"/>
        </w:rPr>
        <w:t>e</w:t>
      </w:r>
      <w:r>
        <w:rPr>
          <w:rFonts w:cs="Calibri"/>
        </w:rPr>
        <w:t>r</w:t>
      </w:r>
      <w:r w:rsidR="00587449">
        <w:rPr>
          <w:rFonts w:cs="Calibri"/>
        </w:rPr>
        <w:t xml:space="preserve"> </w:t>
      </w:r>
      <w:r>
        <w:rPr>
          <w:rFonts w:cs="Calibri"/>
          <w:spacing w:val="-1"/>
        </w:rPr>
        <w:t>w</w:t>
      </w:r>
      <w:r>
        <w:rPr>
          <w:rFonts w:cs="Calibri"/>
        </w:rPr>
        <w:t>ri</w:t>
      </w:r>
      <w:r>
        <w:rPr>
          <w:rFonts w:cs="Calibri"/>
          <w:spacing w:val="1"/>
        </w:rPr>
        <w:t>t</w:t>
      </w:r>
      <w:r>
        <w:rPr>
          <w:rFonts w:cs="Calibri"/>
          <w:spacing w:val="-2"/>
        </w:rPr>
        <w:t>i</w:t>
      </w:r>
      <w:r>
        <w:rPr>
          <w:rFonts w:cs="Calibri"/>
          <w:spacing w:val="1"/>
        </w:rPr>
        <w:t>n</w:t>
      </w:r>
      <w:r>
        <w:rPr>
          <w:rFonts w:cs="Calibri"/>
        </w:rPr>
        <w:t>g</w:t>
      </w:r>
      <w:r w:rsidR="00587449">
        <w:rPr>
          <w:rFonts w:cs="Calibri"/>
        </w:rPr>
        <w:t xml:space="preserve"> </w:t>
      </w:r>
      <w:r>
        <w:rPr>
          <w:rFonts w:cs="Calibri"/>
        </w:rPr>
        <w:t xml:space="preserve">of </w:t>
      </w:r>
      <w:r>
        <w:rPr>
          <w:rFonts w:cs="Calibri"/>
          <w:spacing w:val="1"/>
        </w:rPr>
        <w:t>th</w:t>
      </w:r>
      <w:r>
        <w:rPr>
          <w:rFonts w:cs="Calibri"/>
        </w:rPr>
        <w:t>e</w:t>
      </w:r>
      <w:r w:rsidR="00587449">
        <w:rPr>
          <w:rFonts w:cs="Calibri"/>
        </w:rPr>
        <w:t xml:space="preserve"> </w:t>
      </w:r>
      <w:r>
        <w:rPr>
          <w:rFonts w:cs="Calibri"/>
          <w:spacing w:val="1"/>
        </w:rPr>
        <w:t>o</w:t>
      </w:r>
      <w:r>
        <w:rPr>
          <w:rFonts w:cs="Calibri"/>
          <w:spacing w:val="-1"/>
        </w:rPr>
        <w:t>f</w:t>
      </w:r>
      <w:r>
        <w:rPr>
          <w:rFonts w:cs="Calibri"/>
          <w:spacing w:val="1"/>
        </w:rPr>
        <w:t>fe</w:t>
      </w:r>
      <w:r>
        <w:rPr>
          <w:rFonts w:cs="Calibri"/>
        </w:rPr>
        <w:t>red</w:t>
      </w:r>
      <w:r w:rsidR="00587449">
        <w:rPr>
          <w:rFonts w:cs="Calibri"/>
        </w:rPr>
        <w:t xml:space="preserve"> </w:t>
      </w:r>
      <w:r>
        <w:rPr>
          <w:rFonts w:cs="Calibri"/>
          <w:spacing w:val="1"/>
        </w:rPr>
        <w:t>p</w:t>
      </w:r>
      <w:r>
        <w:rPr>
          <w:rFonts w:cs="Calibri"/>
        </w:rPr>
        <w:t>r</w:t>
      </w:r>
      <w:r>
        <w:rPr>
          <w:rFonts w:cs="Calibri"/>
          <w:spacing w:val="1"/>
        </w:rPr>
        <w:t>i</w:t>
      </w:r>
      <w:r>
        <w:rPr>
          <w:rFonts w:cs="Calibri"/>
          <w:spacing w:val="-1"/>
        </w:rPr>
        <w:t>c</w:t>
      </w:r>
      <w:r>
        <w:rPr>
          <w:rFonts w:cs="Calibri"/>
        </w:rPr>
        <w:t>es</w:t>
      </w:r>
      <w:r w:rsidR="00587449">
        <w:rPr>
          <w:rFonts w:cs="Calibri"/>
        </w:rPr>
        <w:t xml:space="preserve"> </w:t>
      </w:r>
      <w:r>
        <w:rPr>
          <w:rFonts w:cs="Calibri"/>
          <w:spacing w:val="-1"/>
        </w:rPr>
        <w:t>w</w:t>
      </w:r>
      <w:r>
        <w:rPr>
          <w:rFonts w:cs="Calibri"/>
        </w:rPr>
        <w:t>ill</w:t>
      </w:r>
      <w:r w:rsidR="00587449">
        <w:rPr>
          <w:rFonts w:cs="Calibri"/>
        </w:rPr>
        <w:t xml:space="preserve"> not </w:t>
      </w:r>
      <w:r>
        <w:rPr>
          <w:rFonts w:cs="Calibri"/>
          <w:spacing w:val="1"/>
        </w:rPr>
        <w:t>b</w:t>
      </w:r>
      <w:r>
        <w:rPr>
          <w:rFonts w:cs="Calibri"/>
        </w:rPr>
        <w:t>e</w:t>
      </w:r>
      <w:r w:rsidR="00587449">
        <w:rPr>
          <w:rFonts w:cs="Calibri"/>
        </w:rPr>
        <w:t xml:space="preserve"> </w:t>
      </w:r>
      <w:r>
        <w:rPr>
          <w:rFonts w:cs="Calibri"/>
        </w:rPr>
        <w:t>ac</w:t>
      </w:r>
      <w:r>
        <w:rPr>
          <w:rFonts w:cs="Calibri"/>
          <w:spacing w:val="-1"/>
        </w:rPr>
        <w:t>c</w:t>
      </w:r>
      <w:r>
        <w:rPr>
          <w:rFonts w:cs="Calibri"/>
        </w:rPr>
        <w:t>e</w:t>
      </w:r>
      <w:r>
        <w:rPr>
          <w:rFonts w:cs="Calibri"/>
          <w:spacing w:val="-1"/>
        </w:rPr>
        <w:t>p</w:t>
      </w:r>
      <w:r>
        <w:rPr>
          <w:rFonts w:cs="Calibri"/>
          <w:spacing w:val="1"/>
        </w:rPr>
        <w:t>t</w:t>
      </w:r>
      <w:r>
        <w:rPr>
          <w:rFonts w:cs="Calibri"/>
        </w:rPr>
        <w:t>e</w:t>
      </w:r>
      <w:r>
        <w:rPr>
          <w:rFonts w:cs="Calibri"/>
          <w:spacing w:val="1"/>
        </w:rPr>
        <w:t>d</w:t>
      </w:r>
      <w:r>
        <w:rPr>
          <w:rFonts w:cs="Calibri"/>
        </w:rPr>
        <w:t>.</w:t>
      </w:r>
    </w:p>
    <w:p w:rsidR="004E2417" w:rsidRDefault="004E2417" w:rsidP="004E2417">
      <w:pPr>
        <w:widowControl w:val="0"/>
        <w:autoSpaceDE w:val="0"/>
        <w:autoSpaceDN w:val="0"/>
        <w:adjustRightInd w:val="0"/>
        <w:spacing w:before="4" w:line="140" w:lineRule="exact"/>
        <w:rPr>
          <w:rFonts w:cs="Calibri"/>
          <w:sz w:val="14"/>
          <w:szCs w:val="14"/>
        </w:rPr>
      </w:pPr>
    </w:p>
    <w:p w:rsidR="004E2417" w:rsidRDefault="004E2417" w:rsidP="004E2417">
      <w:pPr>
        <w:widowControl w:val="0"/>
        <w:tabs>
          <w:tab w:val="left" w:pos="1540"/>
        </w:tabs>
        <w:autoSpaceDE w:val="0"/>
        <w:autoSpaceDN w:val="0"/>
        <w:adjustRightInd w:val="0"/>
        <w:spacing w:line="357" w:lineRule="auto"/>
        <w:ind w:left="1548" w:right="75" w:hanging="720"/>
        <w:rPr>
          <w:rFonts w:cs="Calibri"/>
        </w:rPr>
      </w:pPr>
      <w:r>
        <w:rPr>
          <w:rFonts w:cs="Calibri"/>
          <w:spacing w:val="-1"/>
        </w:rPr>
        <w:t>c</w:t>
      </w:r>
      <w:r>
        <w:rPr>
          <w:rFonts w:cs="Calibri"/>
        </w:rPr>
        <w:t>.</w:t>
      </w:r>
      <w:r>
        <w:rPr>
          <w:rFonts w:cs="Calibri"/>
        </w:rPr>
        <w:tab/>
      </w:r>
      <w:r w:rsidR="00BE55B7">
        <w:t>The lowest evaluated bidder will be awarded contract as per contract form.</w:t>
      </w:r>
    </w:p>
    <w:p w:rsidR="004E2417" w:rsidRDefault="004E2417" w:rsidP="004E2417">
      <w:pPr>
        <w:widowControl w:val="0"/>
        <w:autoSpaceDE w:val="0"/>
        <w:autoSpaceDN w:val="0"/>
        <w:adjustRightInd w:val="0"/>
        <w:spacing w:before="9" w:line="140" w:lineRule="exact"/>
        <w:rPr>
          <w:rFonts w:cs="Calibri"/>
          <w:sz w:val="14"/>
          <w:szCs w:val="14"/>
        </w:rPr>
      </w:pPr>
    </w:p>
    <w:p w:rsidR="004E2417" w:rsidRDefault="004E2417" w:rsidP="004E2417">
      <w:pPr>
        <w:widowControl w:val="0"/>
        <w:tabs>
          <w:tab w:val="left" w:pos="820"/>
        </w:tabs>
        <w:autoSpaceDE w:val="0"/>
        <w:autoSpaceDN w:val="0"/>
        <w:adjustRightInd w:val="0"/>
        <w:spacing w:line="289" w:lineRule="exact"/>
        <w:ind w:left="107"/>
        <w:rPr>
          <w:rFonts w:cs="Calibri"/>
        </w:rPr>
      </w:pPr>
      <w:r>
        <w:rPr>
          <w:rFonts w:cs="Calibri"/>
          <w:spacing w:val="1"/>
        </w:rPr>
        <w:t>1</w:t>
      </w:r>
      <w:r w:rsidR="005E2A0B">
        <w:rPr>
          <w:rFonts w:cs="Calibri"/>
          <w:spacing w:val="1"/>
        </w:rPr>
        <w:t>2</w:t>
      </w:r>
      <w:r>
        <w:rPr>
          <w:rFonts w:cs="Calibri"/>
        </w:rPr>
        <w:t>.</w:t>
      </w:r>
      <w:r>
        <w:rPr>
          <w:rFonts w:cs="Calibri"/>
        </w:rPr>
        <w:tab/>
      </w:r>
      <w:r>
        <w:rPr>
          <w:rFonts w:cs="Calibri"/>
          <w:b/>
          <w:bCs/>
          <w:spacing w:val="-1"/>
          <w:u w:val="thick"/>
        </w:rPr>
        <w:t>Ma</w:t>
      </w:r>
      <w:r>
        <w:rPr>
          <w:rFonts w:cs="Calibri"/>
          <w:b/>
          <w:bCs/>
          <w:u w:val="thick"/>
        </w:rPr>
        <w:t>x</w:t>
      </w:r>
      <w:r>
        <w:rPr>
          <w:rFonts w:cs="Calibri"/>
          <w:b/>
          <w:bCs/>
          <w:spacing w:val="1"/>
          <w:u w:val="thick"/>
        </w:rPr>
        <w:t>i</w:t>
      </w:r>
      <w:r>
        <w:rPr>
          <w:rFonts w:cs="Calibri"/>
          <w:b/>
          <w:bCs/>
          <w:spacing w:val="-1"/>
          <w:u w:val="thick"/>
        </w:rPr>
        <w:t>m</w:t>
      </w:r>
      <w:r>
        <w:rPr>
          <w:rFonts w:cs="Calibri"/>
          <w:b/>
          <w:bCs/>
          <w:spacing w:val="1"/>
          <w:u w:val="thick"/>
        </w:rPr>
        <w:t>u</w:t>
      </w:r>
      <w:r>
        <w:rPr>
          <w:rFonts w:cs="Calibri"/>
          <w:b/>
          <w:bCs/>
          <w:u w:val="thick"/>
        </w:rPr>
        <w:t>m</w:t>
      </w:r>
      <w:r>
        <w:rPr>
          <w:rFonts w:cs="Calibri"/>
          <w:b/>
          <w:bCs/>
          <w:spacing w:val="1"/>
          <w:u w:val="thick"/>
        </w:rPr>
        <w:t xml:space="preserve"> Ti</w:t>
      </w:r>
      <w:r>
        <w:rPr>
          <w:rFonts w:cs="Calibri"/>
          <w:b/>
          <w:bCs/>
          <w:spacing w:val="-1"/>
          <w:u w:val="thick"/>
        </w:rPr>
        <w:t>m</w:t>
      </w:r>
      <w:r>
        <w:rPr>
          <w:rFonts w:cs="Calibri"/>
          <w:b/>
          <w:bCs/>
          <w:u w:val="thick"/>
        </w:rPr>
        <w:t>e of D</w:t>
      </w:r>
      <w:r>
        <w:rPr>
          <w:rFonts w:cs="Calibri"/>
          <w:b/>
          <w:bCs/>
          <w:spacing w:val="-1"/>
          <w:u w:val="thick"/>
        </w:rPr>
        <w:t>e</w:t>
      </w:r>
      <w:r>
        <w:rPr>
          <w:rFonts w:cs="Calibri"/>
          <w:b/>
          <w:bCs/>
          <w:spacing w:val="1"/>
          <w:u w:val="thick"/>
        </w:rPr>
        <w:t>l</w:t>
      </w:r>
      <w:r>
        <w:rPr>
          <w:rFonts w:cs="Calibri"/>
          <w:b/>
          <w:bCs/>
          <w:spacing w:val="3"/>
          <w:u w:val="thick"/>
        </w:rPr>
        <w:t>i</w:t>
      </w:r>
      <w:r>
        <w:rPr>
          <w:rFonts w:cs="Calibri"/>
          <w:b/>
          <w:bCs/>
          <w:spacing w:val="-3"/>
          <w:u w:val="thick"/>
        </w:rPr>
        <w:t>v</w:t>
      </w:r>
      <w:r>
        <w:rPr>
          <w:rFonts w:cs="Calibri"/>
          <w:b/>
          <w:bCs/>
          <w:spacing w:val="-1"/>
          <w:u w:val="thick"/>
        </w:rPr>
        <w:t>e</w:t>
      </w:r>
      <w:r>
        <w:rPr>
          <w:rFonts w:cs="Calibri"/>
          <w:b/>
          <w:bCs/>
          <w:spacing w:val="1"/>
          <w:u w:val="thick"/>
        </w:rPr>
        <w:t>r</w:t>
      </w:r>
      <w:r>
        <w:rPr>
          <w:rFonts w:cs="Calibri"/>
          <w:b/>
          <w:bCs/>
          <w:spacing w:val="-1"/>
          <w:u w:val="thick"/>
        </w:rPr>
        <w:t>y</w:t>
      </w:r>
      <w:r>
        <w:rPr>
          <w:rFonts w:cs="Calibri"/>
          <w:b/>
          <w:bCs/>
          <w:u w:val="thick"/>
        </w:rPr>
        <w:t>.</w:t>
      </w:r>
    </w:p>
    <w:p w:rsidR="004E2417" w:rsidRDefault="004E2417" w:rsidP="004E2417">
      <w:pPr>
        <w:widowControl w:val="0"/>
        <w:autoSpaceDE w:val="0"/>
        <w:autoSpaceDN w:val="0"/>
        <w:adjustRightInd w:val="0"/>
        <w:spacing w:before="6" w:line="280" w:lineRule="exact"/>
        <w:rPr>
          <w:rFonts w:cs="Calibri"/>
          <w:sz w:val="28"/>
          <w:szCs w:val="28"/>
        </w:rPr>
      </w:pPr>
    </w:p>
    <w:p w:rsidR="004E2417" w:rsidRPr="009A53F7" w:rsidRDefault="004E2417" w:rsidP="004E2417">
      <w:pPr>
        <w:widowControl w:val="0"/>
        <w:tabs>
          <w:tab w:val="left" w:pos="1540"/>
        </w:tabs>
        <w:autoSpaceDE w:val="0"/>
        <w:autoSpaceDN w:val="0"/>
        <w:adjustRightInd w:val="0"/>
        <w:spacing w:before="11"/>
        <w:ind w:left="828"/>
        <w:rPr>
          <w:b/>
        </w:rPr>
      </w:pPr>
      <w:proofErr w:type="gramStart"/>
      <w:r>
        <w:rPr>
          <w:rFonts w:cs="Calibri"/>
        </w:rPr>
        <w:t>a</w:t>
      </w:r>
      <w:proofErr w:type="gramEnd"/>
      <w:r>
        <w:rPr>
          <w:rFonts w:cs="Calibri"/>
        </w:rPr>
        <w:t>.</w:t>
      </w:r>
      <w:r>
        <w:rPr>
          <w:rFonts w:cs="Calibri"/>
        </w:rPr>
        <w:tab/>
      </w:r>
      <w:r w:rsidR="005C31BB" w:rsidRPr="009A53F7">
        <w:rPr>
          <w:b/>
          <w:highlight w:val="yellow"/>
        </w:rPr>
        <w:t>within 05 days</w:t>
      </w:r>
      <w:r w:rsidR="009A53F7" w:rsidRPr="009A53F7">
        <w:rPr>
          <w:b/>
          <w:highlight w:val="yellow"/>
        </w:rPr>
        <w:t xml:space="preserve"> </w:t>
      </w:r>
      <w:r w:rsidR="009A53F7" w:rsidRPr="009A53F7">
        <w:rPr>
          <w:b/>
          <w:sz w:val="23"/>
          <w:szCs w:val="23"/>
          <w:highlight w:val="yellow"/>
        </w:rPr>
        <w:t>after the date of supply order.</w:t>
      </w:r>
    </w:p>
    <w:p w:rsidR="004E2417" w:rsidRDefault="004E2417" w:rsidP="004E2417">
      <w:pPr>
        <w:widowControl w:val="0"/>
        <w:autoSpaceDE w:val="0"/>
        <w:autoSpaceDN w:val="0"/>
        <w:adjustRightInd w:val="0"/>
        <w:spacing w:before="4" w:line="140" w:lineRule="exact"/>
        <w:rPr>
          <w:rFonts w:cs="Calibri"/>
          <w:sz w:val="14"/>
          <w:szCs w:val="14"/>
        </w:rPr>
      </w:pPr>
    </w:p>
    <w:p w:rsidR="004E2417" w:rsidRDefault="004E2417" w:rsidP="004E2417">
      <w:pPr>
        <w:widowControl w:val="0"/>
        <w:tabs>
          <w:tab w:val="left" w:pos="1540"/>
        </w:tabs>
        <w:autoSpaceDE w:val="0"/>
        <w:autoSpaceDN w:val="0"/>
        <w:adjustRightInd w:val="0"/>
        <w:spacing w:line="357" w:lineRule="auto"/>
        <w:ind w:left="828"/>
        <w:rPr>
          <w:rFonts w:cs="Calibri"/>
        </w:rPr>
      </w:pPr>
      <w:proofErr w:type="gramStart"/>
      <w:r>
        <w:rPr>
          <w:rFonts w:cs="Calibri"/>
          <w:spacing w:val="1"/>
        </w:rPr>
        <w:t>b</w:t>
      </w:r>
      <w:proofErr w:type="gramEnd"/>
      <w:r>
        <w:rPr>
          <w:rFonts w:cs="Calibri"/>
        </w:rPr>
        <w:t>.</w:t>
      </w:r>
      <w:r>
        <w:rPr>
          <w:rFonts w:cs="Calibri"/>
        </w:rPr>
        <w:tab/>
        <w:t>Ri</w:t>
      </w:r>
      <w:r>
        <w:rPr>
          <w:rFonts w:cs="Calibri"/>
          <w:spacing w:val="-1"/>
        </w:rPr>
        <w:t>g</w:t>
      </w:r>
      <w:r>
        <w:rPr>
          <w:rFonts w:cs="Calibri"/>
          <w:spacing w:val="1"/>
        </w:rPr>
        <w:t>h</w:t>
      </w:r>
      <w:r>
        <w:rPr>
          <w:rFonts w:cs="Calibri"/>
        </w:rPr>
        <w:t xml:space="preserve">t </w:t>
      </w:r>
      <w:r>
        <w:rPr>
          <w:rFonts w:cs="Calibri"/>
          <w:spacing w:val="1"/>
        </w:rPr>
        <w:t>t</w:t>
      </w:r>
      <w:r>
        <w:rPr>
          <w:rFonts w:cs="Calibri"/>
        </w:rPr>
        <w:t xml:space="preserve">o </w:t>
      </w:r>
      <w:r>
        <w:rPr>
          <w:rFonts w:cs="Calibri"/>
          <w:spacing w:val="1"/>
        </w:rPr>
        <w:t>e</w:t>
      </w:r>
      <w:r>
        <w:rPr>
          <w:rFonts w:cs="Calibri"/>
          <w:spacing w:val="-1"/>
        </w:rPr>
        <w:t>x</w:t>
      </w:r>
      <w:r>
        <w:rPr>
          <w:rFonts w:cs="Calibri"/>
          <w:spacing w:val="1"/>
        </w:rPr>
        <w:t>t</w:t>
      </w:r>
      <w:r>
        <w:rPr>
          <w:rFonts w:cs="Calibri"/>
        </w:rPr>
        <w:t>e</w:t>
      </w:r>
      <w:r>
        <w:rPr>
          <w:rFonts w:cs="Calibri"/>
          <w:spacing w:val="-1"/>
        </w:rPr>
        <w:t>n</w:t>
      </w:r>
      <w:r>
        <w:rPr>
          <w:rFonts w:cs="Calibri"/>
        </w:rPr>
        <w:t xml:space="preserve">d </w:t>
      </w:r>
      <w:r>
        <w:rPr>
          <w:rFonts w:cs="Calibri"/>
          <w:spacing w:val="-1"/>
        </w:rPr>
        <w:t>t</w:t>
      </w:r>
      <w:r>
        <w:rPr>
          <w:rFonts w:cs="Calibri"/>
        </w:rPr>
        <w:t>ime</w:t>
      </w:r>
      <w:r w:rsidR="00411D17">
        <w:rPr>
          <w:rFonts w:cs="Calibri"/>
        </w:rPr>
        <w:t xml:space="preserve"> </w:t>
      </w:r>
      <w:r>
        <w:rPr>
          <w:rFonts w:cs="Calibri"/>
          <w:spacing w:val="-1"/>
        </w:rPr>
        <w:t>p</w:t>
      </w:r>
      <w:r>
        <w:rPr>
          <w:rFonts w:cs="Calibri"/>
          <w:spacing w:val="1"/>
        </w:rPr>
        <w:t>e</w:t>
      </w:r>
      <w:r>
        <w:rPr>
          <w:rFonts w:cs="Calibri"/>
        </w:rPr>
        <w:t>r</w:t>
      </w:r>
      <w:r>
        <w:rPr>
          <w:rFonts w:cs="Calibri"/>
          <w:spacing w:val="-2"/>
        </w:rPr>
        <w:t>i</w:t>
      </w:r>
      <w:r>
        <w:rPr>
          <w:rFonts w:cs="Calibri"/>
        </w:rPr>
        <w:t>od</w:t>
      </w:r>
      <w:r w:rsidR="00411D17">
        <w:rPr>
          <w:rFonts w:cs="Calibri"/>
        </w:rPr>
        <w:t xml:space="preserve"> </w:t>
      </w:r>
      <w:r>
        <w:rPr>
          <w:rFonts w:cs="Calibri"/>
          <w:spacing w:val="1"/>
        </w:rPr>
        <w:t>o</w:t>
      </w:r>
      <w:r>
        <w:rPr>
          <w:rFonts w:cs="Calibri"/>
        </w:rPr>
        <w:t xml:space="preserve">f </w:t>
      </w:r>
      <w:r>
        <w:rPr>
          <w:rFonts w:cs="Calibri"/>
          <w:spacing w:val="1"/>
        </w:rPr>
        <w:t>d</w:t>
      </w:r>
      <w:r>
        <w:rPr>
          <w:rFonts w:cs="Calibri"/>
        </w:rPr>
        <w:t>el</w:t>
      </w:r>
      <w:r>
        <w:rPr>
          <w:rFonts w:cs="Calibri"/>
          <w:spacing w:val="1"/>
        </w:rPr>
        <w:t>i</w:t>
      </w:r>
      <w:r>
        <w:rPr>
          <w:rFonts w:cs="Calibri"/>
        </w:rPr>
        <w:t>v</w:t>
      </w:r>
      <w:r>
        <w:rPr>
          <w:rFonts w:cs="Calibri"/>
          <w:spacing w:val="1"/>
        </w:rPr>
        <w:t>e</w:t>
      </w:r>
      <w:r>
        <w:rPr>
          <w:rFonts w:cs="Calibri"/>
        </w:rPr>
        <w:t>ry</w:t>
      </w:r>
      <w:r w:rsidR="00411D17">
        <w:rPr>
          <w:rFonts w:cs="Calibri"/>
        </w:rPr>
        <w:t xml:space="preserve"> </w:t>
      </w:r>
      <w:r>
        <w:rPr>
          <w:rFonts w:cs="Calibri"/>
        </w:rPr>
        <w:t>remai</w:t>
      </w:r>
      <w:r>
        <w:rPr>
          <w:rFonts w:cs="Calibri"/>
          <w:spacing w:val="1"/>
        </w:rPr>
        <w:t>n</w:t>
      </w:r>
      <w:r>
        <w:rPr>
          <w:rFonts w:cs="Calibri"/>
        </w:rPr>
        <w:t>s</w:t>
      </w:r>
      <w:r w:rsidR="00411D17">
        <w:rPr>
          <w:rFonts w:cs="Calibri"/>
        </w:rPr>
        <w:t xml:space="preserve"> </w:t>
      </w:r>
      <w:r>
        <w:rPr>
          <w:rFonts w:cs="Calibri"/>
          <w:spacing w:val="-1"/>
        </w:rPr>
        <w:t>w</w:t>
      </w:r>
      <w:r>
        <w:rPr>
          <w:rFonts w:cs="Calibri"/>
          <w:spacing w:val="-2"/>
        </w:rPr>
        <w:t>i</w:t>
      </w:r>
      <w:r>
        <w:rPr>
          <w:rFonts w:cs="Calibri"/>
          <w:spacing w:val="1"/>
        </w:rPr>
        <w:t>t</w:t>
      </w:r>
      <w:r>
        <w:rPr>
          <w:rFonts w:cs="Calibri"/>
        </w:rPr>
        <w:t>h</w:t>
      </w:r>
      <w:r w:rsidR="00411D17">
        <w:rPr>
          <w:rFonts w:cs="Calibri"/>
        </w:rPr>
        <w:t xml:space="preserve"> </w:t>
      </w:r>
      <w:r>
        <w:rPr>
          <w:rFonts w:cs="Calibri"/>
          <w:spacing w:val="1"/>
        </w:rPr>
        <w:t>ERRA</w:t>
      </w:r>
      <w:r>
        <w:rPr>
          <w:rFonts w:cs="Calibri"/>
        </w:rPr>
        <w:t>.</w:t>
      </w:r>
    </w:p>
    <w:p w:rsidR="004E2417" w:rsidRDefault="004E2417" w:rsidP="004E2417">
      <w:pPr>
        <w:widowControl w:val="0"/>
        <w:tabs>
          <w:tab w:val="left" w:pos="820"/>
          <w:tab w:val="left" w:pos="2260"/>
        </w:tabs>
        <w:autoSpaceDE w:val="0"/>
        <w:autoSpaceDN w:val="0"/>
        <w:adjustRightInd w:val="0"/>
        <w:ind w:left="107"/>
        <w:rPr>
          <w:rFonts w:cs="Calibri"/>
        </w:rPr>
      </w:pPr>
      <w:r>
        <w:rPr>
          <w:rFonts w:cs="Calibri"/>
          <w:spacing w:val="1"/>
        </w:rPr>
        <w:t>1</w:t>
      </w:r>
      <w:r w:rsidR="005E2A0B">
        <w:rPr>
          <w:rFonts w:cs="Calibri"/>
          <w:spacing w:val="1"/>
        </w:rPr>
        <w:t>3</w:t>
      </w:r>
      <w:r>
        <w:rPr>
          <w:rFonts w:cs="Calibri"/>
        </w:rPr>
        <w:t>.</w:t>
      </w:r>
      <w:r>
        <w:rPr>
          <w:rFonts w:cs="Calibri"/>
        </w:rPr>
        <w:tab/>
      </w:r>
      <w:r>
        <w:rPr>
          <w:rFonts w:cs="Calibri"/>
          <w:b/>
          <w:bCs/>
          <w:u w:val="thick"/>
        </w:rPr>
        <w:t>P</w:t>
      </w:r>
      <w:r>
        <w:rPr>
          <w:rFonts w:cs="Calibri"/>
          <w:b/>
          <w:bCs/>
          <w:spacing w:val="-1"/>
          <w:u w:val="thick"/>
        </w:rPr>
        <w:t>ay</w:t>
      </w:r>
      <w:r>
        <w:rPr>
          <w:rFonts w:cs="Calibri"/>
          <w:b/>
          <w:bCs/>
          <w:spacing w:val="1"/>
          <w:u w:val="thick"/>
        </w:rPr>
        <w:t>m</w:t>
      </w:r>
      <w:r>
        <w:rPr>
          <w:rFonts w:cs="Calibri"/>
          <w:b/>
          <w:bCs/>
          <w:spacing w:val="-1"/>
          <w:u w:val="thick"/>
        </w:rPr>
        <w:t>e</w:t>
      </w:r>
      <w:r>
        <w:rPr>
          <w:rFonts w:cs="Calibri"/>
          <w:b/>
          <w:bCs/>
          <w:spacing w:val="1"/>
          <w:u w:val="thick"/>
        </w:rPr>
        <w:t>nt</w:t>
      </w:r>
      <w:r>
        <w:rPr>
          <w:rFonts w:cs="Calibri"/>
          <w:b/>
          <w:bCs/>
          <w:u w:val="thick"/>
        </w:rPr>
        <w:t>s.</w:t>
      </w:r>
      <w:r>
        <w:rPr>
          <w:rFonts w:cs="Calibri"/>
          <w:b/>
          <w:bCs/>
        </w:rPr>
        <w:tab/>
      </w:r>
      <w:proofErr w:type="gramStart"/>
      <w:r>
        <w:rPr>
          <w:rFonts w:cs="Calibri"/>
        </w:rPr>
        <w:t>Will</w:t>
      </w:r>
      <w:r>
        <w:rPr>
          <w:rFonts w:cs="Calibri"/>
          <w:spacing w:val="1"/>
        </w:rPr>
        <w:t xml:space="preserve"> b</w:t>
      </w:r>
      <w:r>
        <w:rPr>
          <w:rFonts w:cs="Calibri"/>
        </w:rPr>
        <w:t>e</w:t>
      </w:r>
      <w:r w:rsidR="00411D17">
        <w:rPr>
          <w:rFonts w:cs="Calibri"/>
        </w:rPr>
        <w:t xml:space="preserve"> </w:t>
      </w:r>
      <w:r>
        <w:rPr>
          <w:rFonts w:cs="Calibri"/>
          <w:spacing w:val="1"/>
        </w:rPr>
        <w:t>p</w:t>
      </w:r>
      <w:r>
        <w:rPr>
          <w:rFonts w:cs="Calibri"/>
        </w:rPr>
        <w:t>r</w:t>
      </w:r>
      <w:r>
        <w:rPr>
          <w:rFonts w:cs="Calibri"/>
          <w:spacing w:val="1"/>
        </w:rPr>
        <w:t>o</w:t>
      </w:r>
      <w:r>
        <w:rPr>
          <w:rFonts w:cs="Calibri"/>
          <w:spacing w:val="-3"/>
        </w:rPr>
        <w:t>c</w:t>
      </w:r>
      <w:r>
        <w:rPr>
          <w:rFonts w:cs="Calibri"/>
        </w:rPr>
        <w:t>essed</w:t>
      </w:r>
      <w:r w:rsidR="00411D17">
        <w:rPr>
          <w:rFonts w:cs="Calibri"/>
        </w:rPr>
        <w:t xml:space="preserve"> </w:t>
      </w:r>
      <w:r>
        <w:rPr>
          <w:rFonts w:cs="Calibri"/>
        </w:rPr>
        <w:t>as</w:t>
      </w:r>
      <w:r w:rsidR="00411D17">
        <w:rPr>
          <w:rFonts w:cs="Calibri"/>
        </w:rPr>
        <w:t xml:space="preserve"> </w:t>
      </w:r>
      <w:r>
        <w:rPr>
          <w:rFonts w:cs="Calibri"/>
          <w:spacing w:val="1"/>
        </w:rPr>
        <w:t>p</w:t>
      </w:r>
      <w:r>
        <w:rPr>
          <w:rFonts w:cs="Calibri"/>
        </w:rPr>
        <w:t>er</w:t>
      </w:r>
      <w:r w:rsidR="00411D17">
        <w:rPr>
          <w:rFonts w:cs="Calibri"/>
        </w:rPr>
        <w:t xml:space="preserve"> </w:t>
      </w:r>
      <w:r>
        <w:rPr>
          <w:rFonts w:cs="Calibri"/>
          <w:spacing w:val="-1"/>
        </w:rPr>
        <w:t>C</w:t>
      </w:r>
      <w:r>
        <w:rPr>
          <w:rFonts w:cs="Calibri"/>
        </w:rPr>
        <w:t>o</w:t>
      </w:r>
      <w:r>
        <w:rPr>
          <w:rFonts w:cs="Calibri"/>
          <w:spacing w:val="2"/>
        </w:rPr>
        <w:t>n</w:t>
      </w:r>
      <w:r>
        <w:rPr>
          <w:rFonts w:cs="Calibri"/>
          <w:spacing w:val="1"/>
        </w:rPr>
        <w:t>t</w:t>
      </w:r>
      <w:r>
        <w:rPr>
          <w:rFonts w:cs="Calibri"/>
        </w:rPr>
        <w:t>r</w:t>
      </w:r>
      <w:r>
        <w:rPr>
          <w:rFonts w:cs="Calibri"/>
          <w:spacing w:val="1"/>
        </w:rPr>
        <w:t>a</w:t>
      </w:r>
      <w:r>
        <w:rPr>
          <w:rFonts w:cs="Calibri"/>
          <w:spacing w:val="-1"/>
        </w:rPr>
        <w:t>c</w:t>
      </w:r>
      <w:r>
        <w:rPr>
          <w:rFonts w:cs="Calibri"/>
        </w:rPr>
        <w:t>t Agr</w:t>
      </w:r>
      <w:r>
        <w:rPr>
          <w:rFonts w:cs="Calibri"/>
          <w:spacing w:val="1"/>
        </w:rPr>
        <w:t>e</w:t>
      </w:r>
      <w:r>
        <w:rPr>
          <w:rFonts w:cs="Calibri"/>
          <w:spacing w:val="-2"/>
        </w:rPr>
        <w:t>e</w:t>
      </w:r>
      <w:r>
        <w:rPr>
          <w:rFonts w:cs="Calibri"/>
        </w:rPr>
        <w:t>ment.</w:t>
      </w:r>
      <w:proofErr w:type="gramEnd"/>
    </w:p>
    <w:p w:rsidR="004E2417" w:rsidRDefault="004E2417" w:rsidP="004E2417">
      <w:pPr>
        <w:widowControl w:val="0"/>
        <w:autoSpaceDE w:val="0"/>
        <w:autoSpaceDN w:val="0"/>
        <w:adjustRightInd w:val="0"/>
        <w:spacing w:before="9" w:line="140" w:lineRule="exact"/>
        <w:rPr>
          <w:rFonts w:cs="Calibri"/>
          <w:sz w:val="14"/>
          <w:szCs w:val="14"/>
        </w:rPr>
      </w:pPr>
    </w:p>
    <w:p w:rsidR="004E2417" w:rsidRDefault="004E2417" w:rsidP="004E2417">
      <w:pPr>
        <w:widowControl w:val="0"/>
        <w:tabs>
          <w:tab w:val="left" w:pos="820"/>
          <w:tab w:val="left" w:pos="4420"/>
        </w:tabs>
        <w:autoSpaceDE w:val="0"/>
        <w:autoSpaceDN w:val="0"/>
        <w:adjustRightInd w:val="0"/>
        <w:ind w:left="107"/>
        <w:rPr>
          <w:rFonts w:cs="Calibri"/>
          <w:spacing w:val="1"/>
        </w:rPr>
      </w:pPr>
    </w:p>
    <w:p w:rsidR="004E2417" w:rsidRDefault="004E2417" w:rsidP="004E2417">
      <w:pPr>
        <w:widowControl w:val="0"/>
        <w:tabs>
          <w:tab w:val="left" w:pos="820"/>
          <w:tab w:val="left" w:pos="4420"/>
        </w:tabs>
        <w:autoSpaceDE w:val="0"/>
        <w:autoSpaceDN w:val="0"/>
        <w:adjustRightInd w:val="0"/>
        <w:ind w:left="107"/>
        <w:rPr>
          <w:rFonts w:cs="Calibri"/>
          <w:spacing w:val="1"/>
        </w:rPr>
      </w:pPr>
    </w:p>
    <w:p w:rsidR="004E2417" w:rsidRDefault="004E2417" w:rsidP="004E2417">
      <w:pPr>
        <w:widowControl w:val="0"/>
        <w:tabs>
          <w:tab w:val="left" w:pos="820"/>
          <w:tab w:val="left" w:pos="4420"/>
        </w:tabs>
        <w:autoSpaceDE w:val="0"/>
        <w:autoSpaceDN w:val="0"/>
        <w:adjustRightInd w:val="0"/>
        <w:ind w:left="107"/>
        <w:rPr>
          <w:rFonts w:cs="Calibri"/>
          <w:spacing w:val="1"/>
        </w:rPr>
      </w:pPr>
    </w:p>
    <w:p w:rsidR="004E2417" w:rsidRDefault="004E2417" w:rsidP="004E2417">
      <w:pPr>
        <w:widowControl w:val="0"/>
        <w:tabs>
          <w:tab w:val="left" w:pos="820"/>
          <w:tab w:val="left" w:pos="4420"/>
        </w:tabs>
        <w:autoSpaceDE w:val="0"/>
        <w:autoSpaceDN w:val="0"/>
        <w:adjustRightInd w:val="0"/>
        <w:ind w:left="107"/>
        <w:rPr>
          <w:rFonts w:cs="Calibri"/>
          <w:spacing w:val="1"/>
        </w:rPr>
      </w:pPr>
    </w:p>
    <w:p w:rsidR="004E2417" w:rsidRDefault="004E2417" w:rsidP="004E2417">
      <w:pPr>
        <w:widowControl w:val="0"/>
        <w:tabs>
          <w:tab w:val="left" w:pos="820"/>
          <w:tab w:val="left" w:pos="4420"/>
        </w:tabs>
        <w:autoSpaceDE w:val="0"/>
        <w:autoSpaceDN w:val="0"/>
        <w:adjustRightInd w:val="0"/>
        <w:ind w:left="107"/>
        <w:rPr>
          <w:rFonts w:cs="Calibri"/>
          <w:spacing w:val="1"/>
        </w:rPr>
      </w:pPr>
    </w:p>
    <w:p w:rsidR="00682A8D" w:rsidRDefault="00682A8D">
      <w:pPr>
        <w:spacing w:after="200" w:line="276" w:lineRule="auto"/>
        <w:rPr>
          <w:rFonts w:cs="Calibri"/>
          <w:spacing w:val="1"/>
        </w:rPr>
      </w:pPr>
      <w:r>
        <w:rPr>
          <w:rFonts w:cs="Calibri"/>
          <w:spacing w:val="1"/>
        </w:rPr>
        <w:br w:type="page"/>
      </w:r>
    </w:p>
    <w:p w:rsidR="00682A8D" w:rsidRDefault="00682A8D">
      <w:pPr>
        <w:spacing w:after="200" w:line="276" w:lineRule="auto"/>
        <w:rPr>
          <w:rFonts w:cs="Calibri"/>
          <w:spacing w:val="1"/>
        </w:rPr>
      </w:pPr>
    </w:p>
    <w:p w:rsidR="00682A8D" w:rsidRDefault="00682A8D" w:rsidP="00682A8D">
      <w:pPr>
        <w:spacing w:before="240" w:line="360" w:lineRule="auto"/>
        <w:jc w:val="center"/>
        <w:rPr>
          <w:b/>
          <w:u w:val="single"/>
        </w:rPr>
      </w:pPr>
      <w:r>
        <w:rPr>
          <w:b/>
          <w:u w:val="single"/>
        </w:rPr>
        <w:t>C</w:t>
      </w:r>
      <w:r w:rsidRPr="008520C6">
        <w:rPr>
          <w:b/>
          <w:u w:val="single"/>
        </w:rPr>
        <w:t>OMPARATIVE STATEMENT OF STATIONERY ITEMS AND MISC ITEMS</w:t>
      </w:r>
    </w:p>
    <w:p w:rsidR="00682A8D" w:rsidRPr="00682A8D" w:rsidRDefault="00682A8D">
      <w:pPr>
        <w:spacing w:after="200" w:line="276" w:lineRule="auto"/>
        <w:rPr>
          <w:rFonts w:cs="Calibri"/>
          <w:spacing w:val="1"/>
          <w:sz w:val="10"/>
        </w:rPr>
      </w:pPr>
      <w:bookmarkStart w:id="0" w:name="_GoBack"/>
      <w:bookmarkEnd w:id="0"/>
    </w:p>
    <w:tbl>
      <w:tblPr>
        <w:tblpPr w:leftFromText="180" w:rightFromText="180" w:vertAnchor="text" w:tblpY="1"/>
        <w:tblOverlap w:val="neve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7650"/>
        <w:gridCol w:w="1440"/>
      </w:tblGrid>
      <w:tr w:rsidR="00682A8D" w:rsidRPr="00DC457B" w:rsidTr="00682A8D">
        <w:trPr>
          <w:tblHeader/>
        </w:trPr>
        <w:tc>
          <w:tcPr>
            <w:tcW w:w="1080" w:type="dxa"/>
            <w:tcBorders>
              <w:right w:val="single" w:sz="4" w:space="0" w:color="auto"/>
            </w:tcBorders>
          </w:tcPr>
          <w:p w:rsidR="00682A8D" w:rsidRPr="00DC457B" w:rsidRDefault="00682A8D" w:rsidP="00DD263B">
            <w:pPr>
              <w:jc w:val="center"/>
              <w:rPr>
                <w:b/>
              </w:rPr>
            </w:pPr>
            <w:proofErr w:type="spellStart"/>
            <w:r w:rsidRPr="00DC457B">
              <w:rPr>
                <w:b/>
              </w:rPr>
              <w:t>Ser</w:t>
            </w:r>
            <w:proofErr w:type="spellEnd"/>
          </w:p>
        </w:tc>
        <w:tc>
          <w:tcPr>
            <w:tcW w:w="7650" w:type="dxa"/>
            <w:tcBorders>
              <w:right w:val="single" w:sz="4" w:space="0" w:color="auto"/>
            </w:tcBorders>
          </w:tcPr>
          <w:p w:rsidR="00682A8D" w:rsidRPr="00DC457B" w:rsidRDefault="00682A8D" w:rsidP="00DD263B">
            <w:pPr>
              <w:rPr>
                <w:b/>
              </w:rPr>
            </w:pPr>
            <w:r w:rsidRPr="00DC457B">
              <w:rPr>
                <w:b/>
                <w:u w:val="single"/>
              </w:rPr>
              <w:t>ITEMS</w:t>
            </w:r>
          </w:p>
        </w:tc>
        <w:tc>
          <w:tcPr>
            <w:tcW w:w="1440" w:type="dxa"/>
            <w:tcBorders>
              <w:left w:val="single" w:sz="4" w:space="0" w:color="auto"/>
            </w:tcBorders>
          </w:tcPr>
          <w:p w:rsidR="00682A8D" w:rsidRPr="00DC457B" w:rsidRDefault="00682A8D" w:rsidP="00DD263B">
            <w:pPr>
              <w:jc w:val="center"/>
              <w:rPr>
                <w:b/>
              </w:rPr>
            </w:pPr>
            <w:r w:rsidRPr="00DC457B">
              <w:rPr>
                <w:b/>
              </w:rPr>
              <w:t>Unit</w:t>
            </w:r>
          </w:p>
        </w:tc>
      </w:tr>
      <w:tr w:rsidR="00682A8D" w:rsidRPr="00DC457B" w:rsidTr="00682A8D">
        <w:tc>
          <w:tcPr>
            <w:tcW w:w="1080" w:type="dxa"/>
            <w:tcBorders>
              <w:top w:val="single" w:sz="4" w:space="0" w:color="auto"/>
              <w:right w:val="single" w:sz="4" w:space="0" w:color="auto"/>
            </w:tcBorders>
          </w:tcPr>
          <w:p w:rsidR="00682A8D" w:rsidRPr="00DC457B" w:rsidRDefault="00682A8D" w:rsidP="00682A8D">
            <w:pPr>
              <w:numPr>
                <w:ilvl w:val="0"/>
                <w:numId w:val="13"/>
              </w:numPr>
              <w:rPr>
                <w:u w:val="single"/>
              </w:rPr>
            </w:pPr>
          </w:p>
        </w:tc>
        <w:tc>
          <w:tcPr>
            <w:tcW w:w="7650" w:type="dxa"/>
            <w:tcBorders>
              <w:top w:val="single" w:sz="4" w:space="0" w:color="auto"/>
              <w:left w:val="single" w:sz="4" w:space="0" w:color="auto"/>
            </w:tcBorders>
          </w:tcPr>
          <w:p w:rsidR="00682A8D" w:rsidRPr="00DC457B" w:rsidRDefault="00682A8D" w:rsidP="00DD263B">
            <w:pPr>
              <w:rPr>
                <w:color w:val="000000"/>
              </w:rPr>
            </w:pPr>
            <w:r w:rsidRPr="00DC457B">
              <w:rPr>
                <w:color w:val="000000"/>
              </w:rPr>
              <w:t>Extra 895 Pen (Schneider)</w:t>
            </w:r>
          </w:p>
        </w:tc>
        <w:tc>
          <w:tcPr>
            <w:tcW w:w="1440" w:type="dxa"/>
            <w:tcBorders>
              <w:top w:val="single" w:sz="4" w:space="0" w:color="auto"/>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proofErr w:type="spellStart"/>
            <w:r w:rsidRPr="00DC457B">
              <w:rPr>
                <w:color w:val="000000"/>
              </w:rPr>
              <w:t>Schineder</w:t>
            </w:r>
            <w:proofErr w:type="spellEnd"/>
            <w:r w:rsidRPr="00DC457B">
              <w:rPr>
                <w:color w:val="000000"/>
              </w:rPr>
              <w:t xml:space="preserve"> Business One 0.6 mm</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auto"/>
            </w:tcBorders>
          </w:tcPr>
          <w:p w:rsidR="00682A8D" w:rsidRPr="00DC457B" w:rsidRDefault="00682A8D" w:rsidP="00682A8D">
            <w:pPr>
              <w:numPr>
                <w:ilvl w:val="0"/>
                <w:numId w:val="13"/>
              </w:numPr>
              <w:rPr>
                <w:u w:val="single"/>
              </w:rPr>
            </w:pPr>
          </w:p>
        </w:tc>
        <w:tc>
          <w:tcPr>
            <w:tcW w:w="7650" w:type="dxa"/>
            <w:tcBorders>
              <w:top w:val="single" w:sz="4" w:space="0" w:color="auto"/>
            </w:tcBorders>
          </w:tcPr>
          <w:p w:rsidR="00682A8D" w:rsidRPr="00DC457B" w:rsidRDefault="00682A8D" w:rsidP="00DD263B">
            <w:pPr>
              <w:rPr>
                <w:color w:val="000000"/>
              </w:rPr>
            </w:pPr>
            <w:proofErr w:type="spellStart"/>
            <w:r w:rsidRPr="00DC457B">
              <w:rPr>
                <w:color w:val="000000"/>
              </w:rPr>
              <w:t>Uniball</w:t>
            </w:r>
            <w:proofErr w:type="spellEnd"/>
            <w:r w:rsidRPr="00DC457B">
              <w:rPr>
                <w:color w:val="000000"/>
              </w:rPr>
              <w:t xml:space="preserve"> eye fine</w:t>
            </w:r>
          </w:p>
        </w:tc>
        <w:tc>
          <w:tcPr>
            <w:tcW w:w="1440" w:type="dxa"/>
            <w:tcBorders>
              <w:top w:val="single" w:sz="4" w:space="0" w:color="auto"/>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proofErr w:type="spellStart"/>
            <w:r w:rsidRPr="00DC457B">
              <w:rPr>
                <w:color w:val="000000"/>
              </w:rPr>
              <w:t>Uniball</w:t>
            </w:r>
            <w:proofErr w:type="spellEnd"/>
            <w:r w:rsidRPr="00DC457B">
              <w:rPr>
                <w:color w:val="000000"/>
              </w:rPr>
              <w:t xml:space="preserve"> </w:t>
            </w:r>
            <w:proofErr w:type="spellStart"/>
            <w:r w:rsidRPr="00DC457B">
              <w:rPr>
                <w:color w:val="000000"/>
              </w:rPr>
              <w:t>Signo</w:t>
            </w:r>
            <w:proofErr w:type="spellEnd"/>
            <w:r w:rsidRPr="00DC457B">
              <w:rPr>
                <w:color w:val="000000"/>
              </w:rPr>
              <w:t xml:space="preserve"> 0.7 mm um-120</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Ball Pen Dollar Clipper   Blue , Black, Red</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Pencil Lead (HP 5000 Gold fish-Autocrat)</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Pencil Lead (My pencil)</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Eraser (pelican ) AL-30</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Eraser (Oro)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Sharpener (Dux/ </w:t>
            </w:r>
            <w:proofErr w:type="spellStart"/>
            <w:r w:rsidRPr="00DC457B">
              <w:rPr>
                <w:color w:val="000000"/>
              </w:rPr>
              <w:t>bahdur</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Sharpener Machine         (KW-</w:t>
            </w:r>
            <w:proofErr w:type="spellStart"/>
            <w:r w:rsidRPr="00DC457B">
              <w:rPr>
                <w:color w:val="000000"/>
              </w:rPr>
              <w:t>triO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Clips ¾’’</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Clips  1’’</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Clips  2’’</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Clips  3’’</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Clips  4’’</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Binding Sheet 90 </w:t>
            </w:r>
            <w:proofErr w:type="spellStart"/>
            <w:r w:rsidRPr="00DC457B">
              <w:rPr>
                <w:color w:val="000000"/>
              </w:rPr>
              <w:t>grm</w:t>
            </w:r>
            <w:proofErr w:type="spellEnd"/>
            <w:r w:rsidRPr="00DC457B">
              <w:rPr>
                <w:color w:val="000000"/>
              </w:rPr>
              <w:t xml:space="preserve"> (</w:t>
            </w:r>
            <w:proofErr w:type="spellStart"/>
            <w:r w:rsidRPr="00DC457B">
              <w:rPr>
                <w:color w:val="000000"/>
              </w:rPr>
              <w:t>ibico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spiral   8mm (</w:t>
            </w:r>
            <w:proofErr w:type="spellStart"/>
            <w:r w:rsidRPr="00DC457B">
              <w:rPr>
                <w:color w:val="000000"/>
              </w:rPr>
              <w:t>ibico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spiral  12mm (</w:t>
            </w:r>
            <w:proofErr w:type="spellStart"/>
            <w:r w:rsidRPr="00DC457B">
              <w:rPr>
                <w:color w:val="000000"/>
              </w:rPr>
              <w:t>ibico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spiral  16mm (</w:t>
            </w:r>
            <w:proofErr w:type="spellStart"/>
            <w:r w:rsidRPr="00DC457B">
              <w:rPr>
                <w:color w:val="000000"/>
              </w:rPr>
              <w:t>ibico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spiral  20mm (</w:t>
            </w:r>
            <w:proofErr w:type="spellStart"/>
            <w:r w:rsidRPr="00DC457B">
              <w:rPr>
                <w:color w:val="000000"/>
              </w:rPr>
              <w:t>ibico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spiral  25mm (</w:t>
            </w:r>
            <w:proofErr w:type="spellStart"/>
            <w:r w:rsidRPr="00DC457B">
              <w:rPr>
                <w:color w:val="000000"/>
              </w:rPr>
              <w:t>ibico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spiral  32mm (</w:t>
            </w:r>
            <w:proofErr w:type="spellStart"/>
            <w:r w:rsidRPr="00DC457B">
              <w:rPr>
                <w:color w:val="000000"/>
              </w:rPr>
              <w:t>ibico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spiral  45mm (</w:t>
            </w:r>
            <w:proofErr w:type="spellStart"/>
            <w:r w:rsidRPr="00DC457B">
              <w:rPr>
                <w:color w:val="000000"/>
              </w:rPr>
              <w:t>ibico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spiral  52mm (</w:t>
            </w:r>
            <w:proofErr w:type="spellStart"/>
            <w:r w:rsidRPr="00DC457B">
              <w:rPr>
                <w:color w:val="000000"/>
              </w:rPr>
              <w:t>ibico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Board Marker (Dollar) 2MM Size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proofErr w:type="spellStart"/>
            <w:r w:rsidRPr="00DC457B">
              <w:rPr>
                <w:color w:val="000000"/>
              </w:rPr>
              <w:t>Plastis</w:t>
            </w:r>
            <w:proofErr w:type="spellEnd"/>
            <w:r w:rsidRPr="00DC457B">
              <w:rPr>
                <w:color w:val="000000"/>
              </w:rPr>
              <w:t xml:space="preserve"> </w:t>
            </w:r>
            <w:proofErr w:type="spellStart"/>
            <w:r w:rsidRPr="00DC457B">
              <w:rPr>
                <w:color w:val="000000"/>
              </w:rPr>
              <w:t>Bindind</w:t>
            </w:r>
            <w:proofErr w:type="spellEnd"/>
            <w:r w:rsidRPr="00DC457B">
              <w:rPr>
                <w:color w:val="000000"/>
              </w:rPr>
              <w:t xml:space="preserve"> strips (item no: W-4-7)blue-black</w:t>
            </w:r>
          </w:p>
        </w:tc>
        <w:tc>
          <w:tcPr>
            <w:tcW w:w="1440" w:type="dxa"/>
          </w:tcPr>
          <w:p w:rsidR="00682A8D" w:rsidRPr="00DC457B" w:rsidRDefault="00682A8D" w:rsidP="00DD263B">
            <w:pPr>
              <w:rPr>
                <w:color w:val="000000"/>
              </w:rPr>
            </w:pPr>
            <w:proofErr w:type="spellStart"/>
            <w:r w:rsidRPr="00DC457B">
              <w:rPr>
                <w:color w:val="000000"/>
              </w:rPr>
              <w:t>Qty</w:t>
            </w:r>
            <w:proofErr w:type="spellEnd"/>
            <w:r w:rsidRPr="00DC457B">
              <w:rPr>
                <w:color w:val="000000"/>
              </w:rPr>
              <w:t xml:space="preserve"> 50 pcs</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Marker Permanent 5mm (Dollar)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Box File Complete A/4 Size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Box File  Complete Legal Size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Ring File Folder plastic A4 (No.074 </w:t>
            </w:r>
            <w:proofErr w:type="spellStart"/>
            <w:r w:rsidRPr="00DC457B">
              <w:rPr>
                <w:color w:val="000000"/>
              </w:rPr>
              <w:t>Nokya</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Management file top transparent blue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Mail Folder Leather (Superior </w:t>
            </w:r>
            <w:proofErr w:type="spellStart"/>
            <w:r w:rsidRPr="00DC457B">
              <w:rPr>
                <w:color w:val="000000"/>
              </w:rPr>
              <w:t>Qlty</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Calculator (Citizen CT 9977N original)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Calculator (Citizen CT 9300 original)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Color Flags  20 Sheets/PAD-5PADS</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Draft Pad Large (Venus)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Draft Pads Small (Venus)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Note pad Spiral A-4 (Imported paper)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Note pad Spiral small (Imported paper)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Envelop small (Brown)   SE-5</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Envelope Small (Brown) SE-6</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Envelop Large (Brown)   SE-8</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Envelop White Small SE-5</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Envelop White Small SE-6</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Envelop White Small SE-8</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Envelop A-4 White</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Envelop white(Cloth) SE-8</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DD263B">
            <w:pPr>
              <w:jc w:val="center"/>
              <w:rPr>
                <w:b/>
              </w:rPr>
            </w:pPr>
            <w:proofErr w:type="spellStart"/>
            <w:r w:rsidRPr="00DC457B">
              <w:rPr>
                <w:b/>
              </w:rPr>
              <w:t>Ser</w:t>
            </w:r>
            <w:proofErr w:type="spellEnd"/>
          </w:p>
        </w:tc>
        <w:tc>
          <w:tcPr>
            <w:tcW w:w="7650" w:type="dxa"/>
          </w:tcPr>
          <w:p w:rsidR="00682A8D" w:rsidRPr="00DC457B" w:rsidRDefault="00682A8D" w:rsidP="00DD263B">
            <w:pPr>
              <w:rPr>
                <w:b/>
              </w:rPr>
            </w:pPr>
            <w:r w:rsidRPr="00DC457B">
              <w:rPr>
                <w:b/>
                <w:u w:val="single"/>
              </w:rPr>
              <w:t>ITEMS</w:t>
            </w:r>
          </w:p>
        </w:tc>
        <w:tc>
          <w:tcPr>
            <w:tcW w:w="1440" w:type="dxa"/>
          </w:tcPr>
          <w:p w:rsidR="00682A8D" w:rsidRPr="00DC457B" w:rsidRDefault="00682A8D" w:rsidP="00DD263B">
            <w:pPr>
              <w:jc w:val="center"/>
              <w:rPr>
                <w:b/>
              </w:rPr>
            </w:pPr>
            <w:r w:rsidRPr="00DC457B">
              <w:rPr>
                <w:b/>
              </w:rPr>
              <w:t>Unit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Envelop white(Cloth) A-4 Size</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File Cover Green With ERRA Logo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File Cover White  With ERRA Logo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File Boards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Fluid (Pelican) pen No.HS0100A 20Ml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Butter Fly Pin Three Flowers</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Highlighters (Dollar)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Gum Stick (UHU) Medium 21 Gram Mercury</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proofErr w:type="spellStart"/>
            <w:r w:rsidRPr="00DC457B">
              <w:rPr>
                <w:color w:val="000000"/>
              </w:rPr>
              <w:t>Multi Color</w:t>
            </w:r>
            <w:proofErr w:type="spellEnd"/>
            <w:r w:rsidRPr="00DC457B">
              <w:rPr>
                <w:color w:val="000000"/>
              </w:rPr>
              <w:t xml:space="preserve"> paper</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Official Stamp per line</w:t>
            </w:r>
          </w:p>
        </w:tc>
        <w:tc>
          <w:tcPr>
            <w:tcW w:w="1440" w:type="dxa"/>
          </w:tcPr>
          <w:p w:rsidR="00682A8D" w:rsidRPr="00DC457B" w:rsidRDefault="00682A8D" w:rsidP="00DD263B">
            <w:pPr>
              <w:rPr>
                <w:color w:val="000000"/>
              </w:rPr>
            </w:pPr>
            <w:r w:rsidRPr="00DC457B">
              <w:rPr>
                <w:color w:val="000000"/>
              </w:rPr>
              <w:t>Per line</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Official Stamp (</w:t>
            </w:r>
            <w:proofErr w:type="spellStart"/>
            <w:r w:rsidRPr="00DC457B">
              <w:rPr>
                <w:color w:val="000000"/>
              </w:rPr>
              <w:t>Printy</w:t>
            </w:r>
            <w:proofErr w:type="spellEnd"/>
            <w:r w:rsidRPr="00DC457B">
              <w:rPr>
                <w:color w:val="000000"/>
              </w:rPr>
              <w:t>) complete with five line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Paper Clip (Three Flowers) 26mm</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Paper Pin (Elephant) No.2</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Phoenix Pin 1”</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Phoenix Pin  2”</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Scale (Steel)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Paper Cutter (Good quality)</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Paper Cutter Blade</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Separator plastic A4 Size (pair deer)</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Stamp Pad (crystal)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Stamp Pad Ink (crystal)</w:t>
            </w:r>
          </w:p>
        </w:tc>
        <w:tc>
          <w:tcPr>
            <w:tcW w:w="1440" w:type="dxa"/>
          </w:tcPr>
          <w:p w:rsidR="00682A8D" w:rsidRPr="00DC457B" w:rsidRDefault="00682A8D" w:rsidP="00DD263B">
            <w:pPr>
              <w:rPr>
                <w:color w:val="000000"/>
              </w:rPr>
            </w:pPr>
            <w:r w:rsidRPr="00DC457B">
              <w:rPr>
                <w:color w:val="000000"/>
              </w:rPr>
              <w:t>Bottle</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Paper Reams A-4  (80 </w:t>
            </w:r>
            <w:proofErr w:type="spellStart"/>
            <w:r w:rsidRPr="00DC457B">
              <w:rPr>
                <w:color w:val="000000"/>
              </w:rPr>
              <w:t>Gm</w:t>
            </w:r>
            <w:proofErr w:type="spellEnd"/>
            <w:r w:rsidRPr="00DC457B">
              <w:rPr>
                <w:color w:val="000000"/>
              </w:rPr>
              <w:t>) (HP )</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rPr>
          <w:trHeight w:val="60"/>
        </w:trPr>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Paper Ream Legal (80 </w:t>
            </w:r>
            <w:proofErr w:type="spellStart"/>
            <w:r w:rsidRPr="00DC457B">
              <w:rPr>
                <w:color w:val="000000"/>
              </w:rPr>
              <w:t>Gm</w:t>
            </w:r>
            <w:proofErr w:type="spellEnd"/>
            <w:r w:rsidRPr="00DC457B">
              <w:rPr>
                <w:color w:val="000000"/>
              </w:rPr>
              <w:t>) (HP)</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rPr>
          <w:trHeight w:val="60"/>
        </w:trPr>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Paper Ream A-3  (80 </w:t>
            </w:r>
            <w:proofErr w:type="spellStart"/>
            <w:r w:rsidRPr="00DC457B">
              <w:rPr>
                <w:color w:val="000000"/>
              </w:rPr>
              <w:t>Gm</w:t>
            </w:r>
            <w:proofErr w:type="spellEnd"/>
            <w:r w:rsidRPr="00DC457B">
              <w:rPr>
                <w:color w:val="000000"/>
              </w:rPr>
              <w:t>-HP)</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Paper Reams A-4  (80 </w:t>
            </w:r>
            <w:proofErr w:type="spellStart"/>
            <w:r w:rsidRPr="00DC457B">
              <w:rPr>
                <w:color w:val="000000"/>
              </w:rPr>
              <w:t>Gm</w:t>
            </w:r>
            <w:proofErr w:type="spellEnd"/>
            <w:r w:rsidRPr="00DC457B">
              <w:rPr>
                <w:color w:val="000000"/>
              </w:rPr>
              <w:t>) (Copy mate )</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Paper Ream Legal (80 </w:t>
            </w:r>
            <w:proofErr w:type="spellStart"/>
            <w:r w:rsidRPr="00DC457B">
              <w:rPr>
                <w:color w:val="000000"/>
              </w:rPr>
              <w:t>Gm</w:t>
            </w:r>
            <w:proofErr w:type="spellEnd"/>
            <w:r w:rsidRPr="00DC457B">
              <w:rPr>
                <w:color w:val="000000"/>
              </w:rPr>
              <w:t>) (copy mate)</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Paper Reams A-4 (80 </w:t>
            </w:r>
            <w:proofErr w:type="spellStart"/>
            <w:r w:rsidRPr="00DC457B">
              <w:rPr>
                <w:color w:val="000000"/>
              </w:rPr>
              <w:t>Gm</w:t>
            </w:r>
            <w:proofErr w:type="spellEnd"/>
            <w:r w:rsidRPr="00DC457B">
              <w:rPr>
                <w:color w:val="000000"/>
              </w:rPr>
              <w:t xml:space="preserve"> Imported)  (Paper One)</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Paper Ream Legal (80 </w:t>
            </w:r>
            <w:proofErr w:type="spellStart"/>
            <w:r w:rsidRPr="00DC457B">
              <w:rPr>
                <w:color w:val="000000"/>
              </w:rPr>
              <w:t>Gm</w:t>
            </w:r>
            <w:proofErr w:type="spellEnd"/>
            <w:r w:rsidRPr="00DC457B">
              <w:rPr>
                <w:color w:val="000000"/>
              </w:rPr>
              <w:t xml:space="preserve"> Imported) (Paper One)</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Paper Ream A-3  (Paper One)</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Paper Ream A-4   (AA -80 (</w:t>
            </w:r>
            <w:proofErr w:type="spellStart"/>
            <w:r w:rsidRPr="00DC457B">
              <w:rPr>
                <w:color w:val="000000"/>
              </w:rPr>
              <w:t>Gm</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Manager paper Ream</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Hard Papers Rim (100 gram)</w:t>
            </w:r>
          </w:p>
        </w:tc>
        <w:tc>
          <w:tcPr>
            <w:tcW w:w="1440" w:type="dxa"/>
          </w:tcPr>
          <w:p w:rsidR="00682A8D" w:rsidRPr="00DC457B" w:rsidRDefault="00682A8D" w:rsidP="00DD263B">
            <w:pPr>
              <w:rPr>
                <w:color w:val="000000"/>
              </w:rPr>
            </w:pPr>
            <w:r w:rsidRPr="00DC457B">
              <w:rPr>
                <w:color w:val="000000"/>
              </w:rPr>
              <w:t>Ream</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Post It Pads Set Size (2’’x3’’)</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Post It Pads Set Size (3’’x3’’)</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Post It Pads Set Size (3”x5)</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Punch Machine Single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Punch machine Double (Heavy duty  KW-</w:t>
            </w:r>
            <w:proofErr w:type="spellStart"/>
            <w:r w:rsidRPr="00DC457B">
              <w:rPr>
                <w:color w:val="000000"/>
              </w:rPr>
              <w:t>triO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Punch machine Double medium (KW-</w:t>
            </w:r>
            <w:proofErr w:type="spellStart"/>
            <w:r w:rsidRPr="00DC457B">
              <w:rPr>
                <w:color w:val="000000"/>
              </w:rPr>
              <w:t>triO</w:t>
            </w:r>
            <w:proofErr w:type="spellEnd"/>
            <w:r w:rsidRPr="00DC457B">
              <w:rPr>
                <w:color w:val="000000"/>
              </w:rPr>
              <w:t xml:space="preserve">)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Punch machine Double Small (KW-</w:t>
            </w:r>
            <w:proofErr w:type="spellStart"/>
            <w:r w:rsidRPr="00DC457B">
              <w:rPr>
                <w:color w:val="000000"/>
              </w:rPr>
              <w:t>triO</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Peon Book 96 sheet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Diary Register (6 No)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r w:rsidRPr="00DC457B">
              <w:rPr>
                <w:u w:val="single"/>
              </w:rPr>
              <w:t xml:space="preserve">  </w:t>
            </w:r>
          </w:p>
        </w:tc>
        <w:tc>
          <w:tcPr>
            <w:tcW w:w="7650" w:type="dxa"/>
          </w:tcPr>
          <w:p w:rsidR="00682A8D" w:rsidRPr="00DC457B" w:rsidRDefault="00682A8D" w:rsidP="00DD263B">
            <w:pPr>
              <w:rPr>
                <w:color w:val="000000"/>
              </w:rPr>
            </w:pPr>
            <w:r w:rsidRPr="00DC457B">
              <w:rPr>
                <w:color w:val="000000"/>
              </w:rPr>
              <w:t>Attendance Register (2 No)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Register  Imported paper        ( No 8)</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Register  Imported paper   ( No 10)</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Register  Imported paper      ( No 12)</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Register  Imported paper        ( No 20)</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Register (Local 10 NO)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Register (Local 12 No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Tap (3 inch)</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Binding Tap (2 inch)</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DD263B">
            <w:pPr>
              <w:jc w:val="center"/>
              <w:rPr>
                <w:b/>
              </w:rPr>
            </w:pPr>
            <w:proofErr w:type="spellStart"/>
            <w:r w:rsidRPr="00DC457B">
              <w:rPr>
                <w:b/>
              </w:rPr>
              <w:t>Ser</w:t>
            </w:r>
            <w:proofErr w:type="spellEnd"/>
          </w:p>
        </w:tc>
        <w:tc>
          <w:tcPr>
            <w:tcW w:w="7650" w:type="dxa"/>
          </w:tcPr>
          <w:p w:rsidR="00682A8D" w:rsidRPr="00DC457B" w:rsidRDefault="00682A8D" w:rsidP="00DD263B">
            <w:pPr>
              <w:rPr>
                <w:b/>
              </w:rPr>
            </w:pPr>
            <w:r w:rsidRPr="00DC457B">
              <w:rPr>
                <w:b/>
                <w:u w:val="single"/>
              </w:rPr>
              <w:t>ITEMS</w:t>
            </w:r>
          </w:p>
        </w:tc>
        <w:tc>
          <w:tcPr>
            <w:tcW w:w="1440" w:type="dxa"/>
          </w:tcPr>
          <w:p w:rsidR="00682A8D" w:rsidRPr="00DC457B" w:rsidRDefault="00682A8D" w:rsidP="00DD263B">
            <w:pPr>
              <w:jc w:val="center"/>
              <w:rPr>
                <w:b/>
              </w:rPr>
            </w:pPr>
            <w:r w:rsidRPr="00DC457B">
              <w:rPr>
                <w:b/>
              </w:rPr>
              <w:t>Unit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ind w:left="2880" w:hanging="2880"/>
              <w:rPr>
                <w:color w:val="000000"/>
              </w:rPr>
            </w:pPr>
            <w:r w:rsidRPr="00DC457B">
              <w:rPr>
                <w:color w:val="000000"/>
              </w:rPr>
              <w:t>Double Tape 1’’</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ind w:left="2880" w:hanging="2880"/>
              <w:rPr>
                <w:color w:val="000000"/>
              </w:rPr>
            </w:pPr>
            <w:r w:rsidRPr="00DC457B">
              <w:rPr>
                <w:color w:val="000000"/>
              </w:rPr>
              <w:t>Double Tape 2’’</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PVC Tape Osaka</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Packing Tape 2 inches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Packing Tape 3 inches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Scotch Tape  1” (Pair Deer) Batch Circles 50Y</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Scotch Tape  2” (Pair Deer) Batch Circles 50Y</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Scotch Tape  3” (Pair Deer) Batch Circles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Stapler machine 24 /6 size (KW 5642-trio)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 xml:space="preserve">Stapler machine </w:t>
            </w:r>
            <w:proofErr w:type="spellStart"/>
            <w:r w:rsidRPr="00DC457B">
              <w:rPr>
                <w:color w:val="000000"/>
              </w:rPr>
              <w:t>Hvy</w:t>
            </w:r>
            <w:proofErr w:type="spellEnd"/>
            <w:r w:rsidRPr="00DC457B">
              <w:rPr>
                <w:color w:val="000000"/>
              </w:rPr>
              <w:t xml:space="preserve"> Duty (Daily-No 0486)</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Stapler Pin 24/6 (Dollar)</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numPr>
                <w:ilvl w:val="0"/>
                <w:numId w:val="13"/>
              </w:numPr>
              <w:rPr>
                <w:u w:val="single"/>
              </w:rPr>
            </w:pPr>
          </w:p>
        </w:tc>
        <w:tc>
          <w:tcPr>
            <w:tcW w:w="7650" w:type="dxa"/>
          </w:tcPr>
          <w:p w:rsidR="00682A8D" w:rsidRPr="00DC457B" w:rsidRDefault="00682A8D" w:rsidP="00DD263B">
            <w:pPr>
              <w:rPr>
                <w:color w:val="000000"/>
              </w:rPr>
            </w:pPr>
            <w:r w:rsidRPr="00DC457B">
              <w:rPr>
                <w:color w:val="000000"/>
              </w:rPr>
              <w:t>Stapler Pin  23/10 (Dollar)</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Stapler Pin  23/13 (Dollar)</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Stapler Pin  23/15 (Dollar) 15mm</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Stapler Pin  23/17 (Dollar)</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Stapler Pin  23/10 (</w:t>
            </w:r>
            <w:proofErr w:type="spellStart"/>
            <w:r w:rsidRPr="00DC457B">
              <w:rPr>
                <w:color w:val="000000"/>
              </w:rPr>
              <w:t>whashin</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Stapler Pin  23/13 (</w:t>
            </w:r>
            <w:proofErr w:type="spellStart"/>
            <w:r w:rsidRPr="00DC457B">
              <w:rPr>
                <w:color w:val="000000"/>
              </w:rPr>
              <w:t>whashin</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Stapler Pin  23/15 (</w:t>
            </w:r>
            <w:proofErr w:type="spellStart"/>
            <w:r w:rsidRPr="00DC457B">
              <w:rPr>
                <w:color w:val="000000"/>
              </w:rPr>
              <w:t>whashin</w:t>
            </w:r>
            <w:proofErr w:type="spellEnd"/>
            <w:r w:rsidRPr="00DC457B">
              <w:rPr>
                <w:color w:val="000000"/>
              </w:rPr>
              <w:t>) 15mm</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Stapler Pin  23/17 (</w:t>
            </w:r>
            <w:proofErr w:type="spellStart"/>
            <w:r w:rsidRPr="00DC457B">
              <w:rPr>
                <w:color w:val="000000"/>
              </w:rPr>
              <w:t>whashin</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Staple pin Remover 508-B (KW-Trio)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Tag Large</w:t>
            </w:r>
          </w:p>
        </w:tc>
        <w:tc>
          <w:tcPr>
            <w:tcW w:w="1440" w:type="dxa"/>
          </w:tcPr>
          <w:p w:rsidR="00682A8D" w:rsidRPr="00DC457B" w:rsidRDefault="00682A8D" w:rsidP="00DD263B">
            <w:pPr>
              <w:rPr>
                <w:color w:val="000000"/>
              </w:rPr>
            </w:pPr>
            <w:r w:rsidRPr="00DC457B">
              <w:rPr>
                <w:color w:val="000000"/>
              </w:rPr>
              <w:t xml:space="preserve">Per </w:t>
            </w:r>
            <w:proofErr w:type="spellStart"/>
            <w:r w:rsidRPr="00DC457B">
              <w:rPr>
                <w:color w:val="000000"/>
              </w:rPr>
              <w:t>bndl</w:t>
            </w:r>
            <w:proofErr w:type="spellEnd"/>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Tag Small</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Per </w:t>
            </w:r>
            <w:proofErr w:type="spellStart"/>
            <w:r w:rsidRPr="00DC457B">
              <w:rPr>
                <w:color w:val="000000"/>
              </w:rPr>
              <w:t>bndl</w:t>
            </w:r>
            <w:proofErr w:type="spellEnd"/>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Electric Kettle (Duran) DN 509 steel  (1 Liter)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Electric Kettle (Duran) DN 517   (1.7 Liter)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tabs>
                <w:tab w:val="left" w:pos="4875"/>
              </w:tabs>
              <w:rPr>
                <w:color w:val="000000"/>
              </w:rPr>
            </w:pPr>
            <w:r w:rsidRPr="00DC457B">
              <w:rPr>
                <w:color w:val="000000"/>
              </w:rPr>
              <w:t>Extension Lead (</w:t>
            </w:r>
            <w:proofErr w:type="spellStart"/>
            <w:r w:rsidRPr="00DC457B">
              <w:rPr>
                <w:color w:val="000000"/>
              </w:rPr>
              <w:t>Camellon</w:t>
            </w:r>
            <w:proofErr w:type="spellEnd"/>
            <w:r w:rsidRPr="00DC457B">
              <w:rPr>
                <w:color w:val="000000"/>
              </w:rPr>
              <w:t xml:space="preserve">  6 hole Large)</w:t>
            </w:r>
            <w:r w:rsidRPr="00DC457B">
              <w:rPr>
                <w:color w:val="000000"/>
              </w:rPr>
              <w:tab/>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Extension Lead (</w:t>
            </w:r>
            <w:proofErr w:type="spellStart"/>
            <w:r w:rsidRPr="00DC457B">
              <w:rPr>
                <w:color w:val="000000"/>
              </w:rPr>
              <w:t>Camellon</w:t>
            </w:r>
            <w:proofErr w:type="spellEnd"/>
            <w:r w:rsidRPr="00DC457B">
              <w:rPr>
                <w:color w:val="000000"/>
              </w:rPr>
              <w:t xml:space="preserve">  5 hole Medium)</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Extension Lead Clipsal medium</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Extension Lead Clipsal large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Bracket Fan (Pak Fan) Medium Size</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Tube Rod  Warm (Pier light)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Box   (25 pic)</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Tube Rod White (Pier light) 2 feet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Box   (25 pic)</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Tube Rod White (Philips) 2 feet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Box   (25 pic)</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Tube Rod  Warm (Philips) 2 feet</w:t>
            </w:r>
          </w:p>
        </w:tc>
        <w:tc>
          <w:tcPr>
            <w:tcW w:w="1440" w:type="dxa"/>
          </w:tcPr>
          <w:p w:rsidR="00682A8D" w:rsidRPr="00DC457B" w:rsidRDefault="00682A8D" w:rsidP="00DD263B">
            <w:pPr>
              <w:rPr>
                <w:color w:val="000000"/>
              </w:rPr>
            </w:pPr>
            <w:r w:rsidRPr="00DC457B">
              <w:rPr>
                <w:color w:val="000000"/>
              </w:rPr>
              <w:t>Box    (25 pic)</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Energy Saver Warm (Philips) 11W</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Energy Saver White (Philips) 11W</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LED Bulb (Philips) 8 watt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LED Bulb (Osaka) 8 watt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LED Bulb (Philips) 18 watt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LED Bulb (Osaka) 18 watt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LED Bulb (Philips) 50 watt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LED Bulb (Osaka) 50 watt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LED Bulb (Philips) 12 watt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LED Bulb (Osaka) 12 watt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Bulb 100 watt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Bulb 200 watt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SMD Light 18 watt (Philips)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SMD Light 6 watt (Philips)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SMD Light 8 watt (Philips)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Bulb 250 W sodium Sun Light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Bulb 250 W sodium Philips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DD263B">
            <w:pPr>
              <w:jc w:val="center"/>
              <w:rPr>
                <w:b/>
              </w:rPr>
            </w:pPr>
            <w:proofErr w:type="spellStart"/>
            <w:r w:rsidRPr="00DC457B">
              <w:rPr>
                <w:b/>
              </w:rPr>
              <w:t>Ser</w:t>
            </w:r>
            <w:proofErr w:type="spellEnd"/>
          </w:p>
        </w:tc>
        <w:tc>
          <w:tcPr>
            <w:tcW w:w="7650" w:type="dxa"/>
          </w:tcPr>
          <w:p w:rsidR="00682A8D" w:rsidRPr="00DC457B" w:rsidRDefault="00682A8D" w:rsidP="00DD263B">
            <w:pPr>
              <w:rPr>
                <w:b/>
              </w:rPr>
            </w:pPr>
            <w:r w:rsidRPr="00DC457B">
              <w:rPr>
                <w:b/>
                <w:u w:val="single"/>
              </w:rPr>
              <w:t>ITEMS</w:t>
            </w:r>
          </w:p>
        </w:tc>
        <w:tc>
          <w:tcPr>
            <w:tcW w:w="1440" w:type="dxa"/>
          </w:tcPr>
          <w:p w:rsidR="00682A8D" w:rsidRPr="00DC457B" w:rsidRDefault="00682A8D" w:rsidP="00DD263B">
            <w:pPr>
              <w:jc w:val="center"/>
              <w:rPr>
                <w:b/>
              </w:rPr>
            </w:pPr>
            <w:r w:rsidRPr="00DC457B">
              <w:rPr>
                <w:b/>
              </w:rPr>
              <w:t>Unit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Bulb 500 watt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Power Plug Show (JPI)</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Power Plug Show (Bush)</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Power Plug (JPI)</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Power Plug (Clipsal)</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Light Plug </w:t>
            </w:r>
            <w:proofErr w:type="spellStart"/>
            <w:r w:rsidRPr="00DC457B">
              <w:rPr>
                <w:color w:val="000000"/>
              </w:rPr>
              <w:t>jpi</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Light Plug (Clipsal)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Light Plug  Double  </w:t>
            </w:r>
            <w:proofErr w:type="spellStart"/>
            <w:r w:rsidRPr="00DC457B">
              <w:rPr>
                <w:color w:val="000000"/>
              </w:rPr>
              <w:t>jpi</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Light Plug  Double  (Clipsal)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Exhaust Fan 10”, (Pak Fan)</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Exhaust Fan 10” (Royal Fan)</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Exhaust Fan 12”, (Pak Fan)</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Exhaust Fan 12 inch Pak fan</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Exhaust Fan 6”, (Pak Fan)</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Exhaust Fan 6 inch Pak fan</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110/76 wire 4 core copper  </w:t>
            </w:r>
            <w:proofErr w:type="spellStart"/>
            <w:r w:rsidRPr="00DC457B">
              <w:rPr>
                <w:color w:val="000000"/>
              </w:rPr>
              <w:t>aiwa</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Meter/coil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110/76 wire 3 core copper  </w:t>
            </w:r>
            <w:proofErr w:type="spellStart"/>
            <w:r w:rsidRPr="00DC457B">
              <w:rPr>
                <w:color w:val="000000"/>
              </w:rPr>
              <w:t>aiwa</w:t>
            </w:r>
            <w:proofErr w:type="spellEnd"/>
          </w:p>
        </w:tc>
        <w:tc>
          <w:tcPr>
            <w:tcW w:w="1440" w:type="dxa"/>
          </w:tcPr>
          <w:p w:rsidR="00682A8D" w:rsidRPr="00DC457B" w:rsidRDefault="00682A8D" w:rsidP="00DD263B">
            <w:pPr>
              <w:rPr>
                <w:color w:val="000000"/>
              </w:rPr>
            </w:pPr>
            <w:r w:rsidRPr="00DC457B">
              <w:rPr>
                <w:color w:val="000000"/>
              </w:rPr>
              <w:t>Meter/coil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10 mm  1 Core (Pakistan)</w:t>
            </w:r>
          </w:p>
        </w:tc>
        <w:tc>
          <w:tcPr>
            <w:tcW w:w="1440" w:type="dxa"/>
          </w:tcPr>
          <w:p w:rsidR="00682A8D" w:rsidRPr="00DC457B" w:rsidRDefault="00682A8D" w:rsidP="00DD263B">
            <w:pPr>
              <w:rPr>
                <w:color w:val="000000"/>
              </w:rPr>
            </w:pPr>
            <w:r w:rsidRPr="00DC457B">
              <w:rPr>
                <w:color w:val="000000"/>
              </w:rPr>
              <w:t>Meter/coil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10 mm  1 Core (Fast Cable)</w:t>
            </w:r>
          </w:p>
        </w:tc>
        <w:tc>
          <w:tcPr>
            <w:tcW w:w="1440" w:type="dxa"/>
          </w:tcPr>
          <w:p w:rsidR="00682A8D" w:rsidRPr="00DC457B" w:rsidRDefault="00682A8D" w:rsidP="00DD263B">
            <w:pPr>
              <w:rPr>
                <w:color w:val="000000"/>
              </w:rPr>
            </w:pPr>
            <w:r w:rsidRPr="00DC457B">
              <w:rPr>
                <w:color w:val="000000"/>
              </w:rPr>
              <w:t>Meter/coil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7/36  1 Core (Pakistan)</w:t>
            </w:r>
          </w:p>
        </w:tc>
        <w:tc>
          <w:tcPr>
            <w:tcW w:w="1440" w:type="dxa"/>
          </w:tcPr>
          <w:p w:rsidR="00682A8D" w:rsidRPr="00DC457B" w:rsidRDefault="00682A8D" w:rsidP="00DD263B">
            <w:pPr>
              <w:rPr>
                <w:color w:val="000000"/>
              </w:rPr>
            </w:pPr>
            <w:r w:rsidRPr="00DC457B">
              <w:rPr>
                <w:color w:val="000000"/>
              </w:rPr>
              <w:t>Meter/coil</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Cable 7/36  1 Core (Fast Cable)</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Meter/coil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7/44  1 Core (Pakistan)</w:t>
            </w:r>
          </w:p>
        </w:tc>
        <w:tc>
          <w:tcPr>
            <w:tcW w:w="1440" w:type="dxa"/>
          </w:tcPr>
          <w:p w:rsidR="00682A8D" w:rsidRPr="00DC457B" w:rsidRDefault="00682A8D" w:rsidP="00DD263B">
            <w:pPr>
              <w:rPr>
                <w:color w:val="000000"/>
              </w:rPr>
            </w:pPr>
            <w:r w:rsidRPr="00DC457B">
              <w:rPr>
                <w:color w:val="000000"/>
              </w:rPr>
              <w:t>Meter/coil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7/44  1 Core (Fast Cable)</w:t>
            </w:r>
          </w:p>
        </w:tc>
        <w:tc>
          <w:tcPr>
            <w:tcW w:w="1440" w:type="dxa"/>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40/76 2 Core (Pakistan)</w:t>
            </w:r>
          </w:p>
        </w:tc>
        <w:tc>
          <w:tcPr>
            <w:tcW w:w="1440" w:type="dxa"/>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40/76 2 Core (Fast Cable)</w:t>
            </w:r>
          </w:p>
        </w:tc>
        <w:tc>
          <w:tcPr>
            <w:tcW w:w="1440" w:type="dxa"/>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23-/76 2 Core (Pakistan)</w:t>
            </w:r>
          </w:p>
        </w:tc>
        <w:tc>
          <w:tcPr>
            <w:tcW w:w="1440" w:type="dxa"/>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Cable 23-/76 2 Core (Fast Cable)</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Cable 40/76 3 Core (Pakistan)</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Cable 40/76 3 Core  (Fast Cable)</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110/76 3 Core (Fast Cable)</w:t>
            </w:r>
          </w:p>
        </w:tc>
        <w:tc>
          <w:tcPr>
            <w:tcW w:w="1440" w:type="dxa"/>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110/76 3 Core (Aiwa)</w:t>
            </w:r>
          </w:p>
        </w:tc>
        <w:tc>
          <w:tcPr>
            <w:tcW w:w="1440" w:type="dxa"/>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7/29  1 Core (Pakistan)</w:t>
            </w:r>
          </w:p>
        </w:tc>
        <w:tc>
          <w:tcPr>
            <w:tcW w:w="1440" w:type="dxa"/>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7/29  1 Core (Fast Cable)</w:t>
            </w:r>
          </w:p>
        </w:tc>
        <w:tc>
          <w:tcPr>
            <w:tcW w:w="1440" w:type="dxa"/>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Cable 7/29  2 Core (Pakistan)</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7/29  2 Core (Fast Cable)</w:t>
            </w:r>
          </w:p>
        </w:tc>
        <w:tc>
          <w:tcPr>
            <w:tcW w:w="1440" w:type="dxa"/>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Cable 1 Core 3/29 (Pakistan)</w:t>
            </w:r>
          </w:p>
        </w:tc>
        <w:tc>
          <w:tcPr>
            <w:tcW w:w="1440" w:type="dxa"/>
          </w:tcPr>
          <w:p w:rsidR="00682A8D" w:rsidRPr="00DC457B" w:rsidRDefault="00682A8D" w:rsidP="00DD263B">
            <w:pPr>
              <w:rPr>
                <w:color w:val="000000"/>
              </w:rPr>
            </w:pPr>
            <w:r w:rsidRPr="00DC457B">
              <w:rPr>
                <w:color w:val="000000"/>
              </w:rPr>
              <w:t>Meter/coil</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Cable 1 Core 3/29 (Fast)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Meter/ coil</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6mm/ 4 core copper (</w:t>
            </w:r>
            <w:proofErr w:type="spellStart"/>
            <w:r w:rsidRPr="00DC457B">
              <w:rPr>
                <w:color w:val="000000"/>
              </w:rPr>
              <w:t>newage</w:t>
            </w:r>
            <w:proofErr w:type="spellEnd"/>
            <w:r w:rsidRPr="00DC457B">
              <w:rPr>
                <w:color w:val="000000"/>
              </w:rPr>
              <w:t>/ Pakistan cable)</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Meter</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proofErr w:type="spellStart"/>
            <w:r w:rsidRPr="00DC457B">
              <w:rPr>
                <w:color w:val="000000"/>
              </w:rPr>
              <w:t>Procelain</w:t>
            </w:r>
            <w:proofErr w:type="spellEnd"/>
            <w:r w:rsidRPr="00DC457B">
              <w:rPr>
                <w:color w:val="000000"/>
              </w:rPr>
              <w:t xml:space="preserve"> holder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Surge shoo (</w:t>
            </w:r>
            <w:proofErr w:type="spellStart"/>
            <w:r w:rsidRPr="00DC457B">
              <w:rPr>
                <w:color w:val="000000"/>
              </w:rPr>
              <w:t>dolfan</w:t>
            </w:r>
            <w:proofErr w:type="spellEnd"/>
            <w:r w:rsidRPr="00DC457B">
              <w:rPr>
                <w:color w:val="000000"/>
              </w:rPr>
              <w:t>) 15A</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2 Pin Shoe JPI</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3 Pin Shoe JPI</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Circuit Breaker 20 A ,Clipsal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Circuit Breaker 20 A , Siemens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proofErr w:type="spellStart"/>
            <w:r w:rsidRPr="00DC457B">
              <w:rPr>
                <w:color w:val="000000"/>
              </w:rPr>
              <w:t>Chowk</w:t>
            </w:r>
            <w:proofErr w:type="spellEnd"/>
            <w:r w:rsidRPr="00DC457B">
              <w:rPr>
                <w:color w:val="000000"/>
              </w:rPr>
              <w:t xml:space="preserve"> 20 W Pak Light , Copper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Circuit Breaker 32 A ,Clipsal</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Circuit Breaker 32 A , Siemens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MCCB 30 Amp 3 Pole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Circuit Breaker 2 Pol, 32A, Siemens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Circuit Breaker 2 Pol, 32A, Clipsal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DD263B">
            <w:pPr>
              <w:jc w:val="center"/>
              <w:rPr>
                <w:b/>
              </w:rPr>
            </w:pPr>
            <w:proofErr w:type="spellStart"/>
            <w:r w:rsidRPr="00DC457B">
              <w:rPr>
                <w:b/>
              </w:rPr>
              <w:t>Ser</w:t>
            </w:r>
            <w:proofErr w:type="spellEnd"/>
          </w:p>
        </w:tc>
        <w:tc>
          <w:tcPr>
            <w:tcW w:w="7650" w:type="dxa"/>
          </w:tcPr>
          <w:p w:rsidR="00682A8D" w:rsidRPr="00DC457B" w:rsidRDefault="00682A8D" w:rsidP="00DD263B">
            <w:pPr>
              <w:rPr>
                <w:b/>
              </w:rPr>
            </w:pPr>
            <w:r w:rsidRPr="00DC457B">
              <w:rPr>
                <w:b/>
                <w:u w:val="single"/>
              </w:rPr>
              <w:t>ITEMS</w:t>
            </w:r>
          </w:p>
        </w:tc>
        <w:tc>
          <w:tcPr>
            <w:tcW w:w="1440" w:type="dxa"/>
          </w:tcPr>
          <w:p w:rsidR="00682A8D" w:rsidRPr="00DC457B" w:rsidRDefault="00682A8D" w:rsidP="00DD263B">
            <w:pPr>
              <w:jc w:val="center"/>
              <w:rPr>
                <w:b/>
              </w:rPr>
            </w:pPr>
            <w:r w:rsidRPr="00DC457B">
              <w:rPr>
                <w:b/>
              </w:rPr>
              <w:t>Unit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Breaker 3 pool 32 Amp Siemens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Breaker 3 pool 32 Amp Schneider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proofErr w:type="spellStart"/>
            <w:r w:rsidRPr="00DC457B">
              <w:rPr>
                <w:color w:val="000000"/>
              </w:rPr>
              <w:t>Chowk</w:t>
            </w:r>
            <w:proofErr w:type="spellEnd"/>
            <w:r w:rsidRPr="00DC457B">
              <w:rPr>
                <w:color w:val="000000"/>
              </w:rPr>
              <w:t xml:space="preserve"> 40 W Pak Light , Copper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Capacitor 40 </w:t>
            </w:r>
            <w:proofErr w:type="spellStart"/>
            <w:r w:rsidRPr="00DC457B">
              <w:rPr>
                <w:color w:val="000000"/>
              </w:rPr>
              <w:t>uf</w:t>
            </w:r>
            <w:proofErr w:type="spellEnd"/>
            <w:r w:rsidRPr="00DC457B">
              <w:rPr>
                <w:color w:val="000000"/>
              </w:rPr>
              <w:t xml:space="preserve"> amber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Circuit Breaker 2 Pol 63 A  ,Clipsal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Circuit Breaker 2 Pol 63 A  , Siemens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Breaker 3 pool 63 Amp Siemens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Breaker 3 pool 63 Amp Schneider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Chock 400 W, Philips, Copper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Chock 400 W Sunlight , Copper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proofErr w:type="spellStart"/>
            <w:r w:rsidRPr="00DC457B">
              <w:rPr>
                <w:color w:val="000000"/>
              </w:rPr>
              <w:t>Ghyzer</w:t>
            </w:r>
            <w:proofErr w:type="spellEnd"/>
            <w:r w:rsidRPr="00DC457B">
              <w:rPr>
                <w:color w:val="000000"/>
              </w:rPr>
              <w:t xml:space="preserve">  Element (Italy) Electric 1000 W</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proofErr w:type="spellStart"/>
            <w:r w:rsidRPr="00DC457B">
              <w:rPr>
                <w:color w:val="000000"/>
              </w:rPr>
              <w:t>Ghyzer</w:t>
            </w:r>
            <w:proofErr w:type="spellEnd"/>
            <w:r w:rsidRPr="00DC457B">
              <w:rPr>
                <w:color w:val="000000"/>
              </w:rPr>
              <w:t xml:space="preserve">  Element (Italy) Electric 2000 W</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Heater Rod Porcelain 1000 watt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Heater Rod </w:t>
            </w:r>
            <w:proofErr w:type="spellStart"/>
            <w:r w:rsidRPr="00DC457B">
              <w:rPr>
                <w:color w:val="000000"/>
              </w:rPr>
              <w:t>Halegon</w:t>
            </w:r>
            <w:proofErr w:type="spellEnd"/>
            <w:r w:rsidRPr="00DC457B">
              <w:rPr>
                <w:color w:val="000000"/>
              </w:rPr>
              <w:t xml:space="preserve"> 400, 500 watt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Thimble small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Switch on / off Clipsal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Soldering Wire</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Soldering paste</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Socket and switch </w:t>
            </w:r>
            <w:proofErr w:type="spellStart"/>
            <w:r w:rsidRPr="00DC457B">
              <w:rPr>
                <w:color w:val="000000"/>
              </w:rPr>
              <w:t>ppi</w:t>
            </w:r>
            <w:proofErr w:type="spellEnd"/>
            <w:r w:rsidRPr="00DC457B">
              <w:rPr>
                <w:color w:val="000000"/>
              </w:rPr>
              <w:t xml:space="preserve"> (SK, KM)</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RM4TR32 Phase Failure Relay Telemetric  original</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RM4TR32 Phase Failure Relay Schneider original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Raping Tape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PVC socket and band1 inch</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PVC socket and band ¾ inch</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PVC Pipe ¾ , inches popular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Porcelain Holder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Piano Holder (SK, KM)</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proofErr w:type="spellStart"/>
            <w:r w:rsidRPr="00DC457B">
              <w:rPr>
                <w:color w:val="000000"/>
              </w:rPr>
              <w:t>Perclien</w:t>
            </w:r>
            <w:proofErr w:type="spellEnd"/>
            <w:r w:rsidRPr="00DC457B">
              <w:rPr>
                <w:color w:val="000000"/>
              </w:rPr>
              <w:t xml:space="preserve"> switch</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proofErr w:type="spellStart"/>
            <w:r w:rsidRPr="00DC457B">
              <w:rPr>
                <w:color w:val="000000"/>
              </w:rPr>
              <w:t>Perclien</w:t>
            </w:r>
            <w:proofErr w:type="spellEnd"/>
            <w:r w:rsidRPr="00DC457B">
              <w:rPr>
                <w:color w:val="000000"/>
              </w:rPr>
              <w:t xml:space="preserve"> power plug</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Panel light (red, yellow, blue)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Panel Box Lock</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Paler set Total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Male and female shoe </w:t>
            </w:r>
            <w:proofErr w:type="spellStart"/>
            <w:r w:rsidRPr="00DC457B">
              <w:rPr>
                <w:color w:val="000000"/>
              </w:rPr>
              <w:t>jpi</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Magnet contactor Schneider LC1D18</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Igniters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Light Plug Box Open (Clipsal) Double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Starter S-2 S-10 (Sun light)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Starter S-2 S-10 (Philips)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Starter S-2 S-10 (Clipsal)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Light Plug Box Open (Clipsal)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Hydro meter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Heat prove wire</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Flexible Pipe ½ Steel</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Flexible Pipe ½ Plastic</w:t>
            </w:r>
          </w:p>
        </w:tc>
        <w:tc>
          <w:tcPr>
            <w:tcW w:w="1440" w:type="dxa"/>
          </w:tcPr>
          <w:p w:rsidR="00682A8D" w:rsidRPr="00DC457B" w:rsidRDefault="00682A8D" w:rsidP="00DD263B">
            <w:pPr>
              <w:rPr>
                <w:color w:val="000000"/>
              </w:rPr>
            </w:pPr>
            <w:r w:rsidRPr="00DC457B">
              <w:rPr>
                <w:color w:val="000000"/>
              </w:rPr>
              <w:t>Meter</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Fan moving motor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Electric Door bell (Excellent)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Electric Door bell (Ding Dong)</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Call Bell Push Buttons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Wire clip 12 No</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Packet</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Magnet Relay LS MC-40A (Korea)</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DD263B">
            <w:pPr>
              <w:jc w:val="center"/>
              <w:rPr>
                <w:b/>
              </w:rPr>
            </w:pPr>
            <w:proofErr w:type="spellStart"/>
            <w:r w:rsidRPr="00DC457B">
              <w:rPr>
                <w:b/>
              </w:rPr>
              <w:t>Ser</w:t>
            </w:r>
            <w:proofErr w:type="spellEnd"/>
          </w:p>
        </w:tc>
        <w:tc>
          <w:tcPr>
            <w:tcW w:w="7650" w:type="dxa"/>
          </w:tcPr>
          <w:p w:rsidR="00682A8D" w:rsidRPr="00DC457B" w:rsidRDefault="00682A8D" w:rsidP="00DD263B">
            <w:pPr>
              <w:rPr>
                <w:b/>
              </w:rPr>
            </w:pPr>
            <w:r w:rsidRPr="00DC457B">
              <w:rPr>
                <w:b/>
                <w:u w:val="single"/>
              </w:rPr>
              <w:t>ITEMS</w:t>
            </w:r>
          </w:p>
        </w:tc>
        <w:tc>
          <w:tcPr>
            <w:tcW w:w="1440" w:type="dxa"/>
          </w:tcPr>
          <w:p w:rsidR="00682A8D" w:rsidRPr="00DC457B" w:rsidRDefault="00682A8D" w:rsidP="00DD263B">
            <w:pPr>
              <w:jc w:val="center"/>
              <w:rPr>
                <w:b/>
              </w:rPr>
            </w:pPr>
            <w:r w:rsidRPr="00DC457B">
              <w:rPr>
                <w:b/>
              </w:rPr>
              <w:t>Unit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Overload Relay 15-32 Amp Schneider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PVC Pipe 1 inches popular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Pipe Clip ¾ , 1, inch</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Mosquito Rod 1 feet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Flexible Pipe 1” Steel</w:t>
            </w:r>
          </w:p>
        </w:tc>
        <w:tc>
          <w:tcPr>
            <w:tcW w:w="1440" w:type="dxa"/>
          </w:tcPr>
          <w:p w:rsidR="00682A8D" w:rsidRPr="00DC457B" w:rsidRDefault="00682A8D" w:rsidP="00DD263B">
            <w:pPr>
              <w:rPr>
                <w:color w:val="000000"/>
              </w:rPr>
            </w:pPr>
            <w:r w:rsidRPr="00DC457B">
              <w:rPr>
                <w:color w:val="000000"/>
              </w:rPr>
              <w:t>Meter</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Flexible Pipe 1” Plastic</w:t>
            </w:r>
          </w:p>
        </w:tc>
        <w:tc>
          <w:tcPr>
            <w:tcW w:w="1440" w:type="dxa"/>
          </w:tcPr>
          <w:p w:rsidR="00682A8D" w:rsidRPr="00DC457B" w:rsidRDefault="00682A8D" w:rsidP="00DD263B">
            <w:pPr>
              <w:rPr>
                <w:color w:val="000000"/>
              </w:rPr>
            </w:pPr>
            <w:r w:rsidRPr="00DC457B">
              <w:rPr>
                <w:color w:val="000000"/>
              </w:rPr>
              <w:t>Meter</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Flexible Pipe 2” Steel</w:t>
            </w:r>
          </w:p>
        </w:tc>
        <w:tc>
          <w:tcPr>
            <w:tcW w:w="1440" w:type="dxa"/>
          </w:tcPr>
          <w:p w:rsidR="00682A8D" w:rsidRPr="00DC457B" w:rsidRDefault="00682A8D" w:rsidP="00DD263B">
            <w:pPr>
              <w:rPr>
                <w:color w:val="000000"/>
              </w:rPr>
            </w:pPr>
            <w:r w:rsidRPr="00DC457B">
              <w:rPr>
                <w:color w:val="000000"/>
              </w:rPr>
              <w:t>Meter</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Flexible Pipe 2” Plastic</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Meter</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Duck Patti  Dura 1x1 inches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Duck Patti  Adam </w:t>
            </w:r>
            <w:proofErr w:type="spellStart"/>
            <w:r w:rsidRPr="00DC457B">
              <w:rPr>
                <w:color w:val="000000"/>
              </w:rPr>
              <w:t>Jee</w:t>
            </w:r>
            <w:proofErr w:type="spellEnd"/>
            <w:r w:rsidRPr="00DC457B">
              <w:rPr>
                <w:color w:val="000000"/>
              </w:rPr>
              <w:t xml:space="preserve"> 1x1 inches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PVC socket and band 2 inch</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PVC Pipe 2 inches popular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Pipe Clip 2 inch</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Mosquito Rod 2 feet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Duck Patti  Dura 2x2 inches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Duck Patti  Adam </w:t>
            </w:r>
            <w:proofErr w:type="spellStart"/>
            <w:r w:rsidRPr="00DC457B">
              <w:rPr>
                <w:color w:val="000000"/>
              </w:rPr>
              <w:t>Jee</w:t>
            </w:r>
            <w:proofErr w:type="spellEnd"/>
            <w:r w:rsidRPr="00DC457B">
              <w:rPr>
                <w:color w:val="000000"/>
              </w:rPr>
              <w:t xml:space="preserve"> 2x2 inches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small socket </w:t>
            </w:r>
            <w:proofErr w:type="spellStart"/>
            <w:r w:rsidRPr="00DC457B">
              <w:rPr>
                <w:color w:val="000000"/>
              </w:rPr>
              <w:t>perclien</w:t>
            </w:r>
            <w:proofErr w:type="spellEnd"/>
            <w:r w:rsidRPr="00DC457B">
              <w:rPr>
                <w:color w:val="000000"/>
              </w:rPr>
              <w:t xml:space="preserve"> 3 pin</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Power socket </w:t>
            </w:r>
            <w:proofErr w:type="spellStart"/>
            <w:r w:rsidRPr="00DC457B">
              <w:rPr>
                <w:color w:val="000000"/>
              </w:rPr>
              <w:t>perclien</w:t>
            </w:r>
            <w:proofErr w:type="spellEnd"/>
            <w:r w:rsidRPr="00DC457B">
              <w:rPr>
                <w:color w:val="000000"/>
              </w:rPr>
              <w:t xml:space="preserve"> 3 pin</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Fuse 3 Amp Porcelain security light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Complete tube light 4” Pak Light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Ladder 6 feet stain less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Ladder 6 feet aluminum</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Circuit Breaker 6A ,Clipsal</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Circuit Breaker 6A , Siemens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Ladder 8 feet stain less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rPr>
          <w:trHeight w:val="262"/>
        </w:trPr>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Ladder 8 feet aluminum</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Ladder 10 stain less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Ladder 10 feet aluminum</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proofErr w:type="spellStart"/>
            <w:r w:rsidRPr="00DC457B">
              <w:rPr>
                <w:color w:val="000000"/>
              </w:rPr>
              <w:t>Ghyzer</w:t>
            </w:r>
            <w:proofErr w:type="spellEnd"/>
            <w:r w:rsidRPr="00DC457B">
              <w:rPr>
                <w:color w:val="000000"/>
              </w:rPr>
              <w:t xml:space="preserve">  (Super Asia) 10 </w:t>
            </w:r>
            <w:proofErr w:type="spellStart"/>
            <w:r w:rsidRPr="00DC457B">
              <w:rPr>
                <w:color w:val="000000"/>
              </w:rPr>
              <w:t>Gln</w:t>
            </w:r>
            <w:proofErr w:type="spellEnd"/>
            <w:r w:rsidRPr="00DC457B">
              <w:rPr>
                <w:color w:val="000000"/>
              </w:rPr>
              <w:t xml:space="preserve"> Electric</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proofErr w:type="spellStart"/>
            <w:r w:rsidRPr="00DC457B">
              <w:rPr>
                <w:color w:val="000000"/>
              </w:rPr>
              <w:t>Ghyzer</w:t>
            </w:r>
            <w:proofErr w:type="spellEnd"/>
            <w:r w:rsidRPr="00DC457B">
              <w:rPr>
                <w:color w:val="000000"/>
              </w:rPr>
              <w:t xml:space="preserve">  (Super Asia) 12 </w:t>
            </w:r>
            <w:proofErr w:type="spellStart"/>
            <w:r w:rsidRPr="00DC457B">
              <w:rPr>
                <w:color w:val="000000"/>
              </w:rPr>
              <w:t>Gln</w:t>
            </w:r>
            <w:proofErr w:type="spellEnd"/>
            <w:r w:rsidRPr="00DC457B">
              <w:rPr>
                <w:color w:val="000000"/>
              </w:rPr>
              <w:t xml:space="preserve"> Electric</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Circuit Breaker 10 A ,Clipsal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Circuit Breaker 10 A , Siemens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SMD Light 12 watt (Philips)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Duck Patti 16x 38 Dura</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Duck Patti 16x 38 Adam </w:t>
            </w:r>
            <w:proofErr w:type="spellStart"/>
            <w:r w:rsidRPr="00DC457B">
              <w:rPr>
                <w:color w:val="000000"/>
              </w:rPr>
              <w:t>Jee</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Ceiling Fan Pak Fan water Proof 56 inches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Soldering Iron 60 W (</w:t>
            </w:r>
            <w:proofErr w:type="spellStart"/>
            <w:r w:rsidRPr="00DC457B">
              <w:rPr>
                <w:color w:val="000000"/>
              </w:rPr>
              <w:t>Goot</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Connector Porcelain 60 Amp</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Connector Porcelain 100 Amp</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Connector  Slip  100A </w:t>
            </w:r>
            <w:proofErr w:type="spellStart"/>
            <w:r w:rsidRPr="00DC457B">
              <w:rPr>
                <w:color w:val="000000"/>
              </w:rPr>
              <w:t>Jpi</w:t>
            </w:r>
            <w:proofErr w:type="spellEnd"/>
          </w:p>
        </w:tc>
        <w:tc>
          <w:tcPr>
            <w:tcW w:w="1440" w:type="dxa"/>
          </w:tcPr>
          <w:p w:rsidR="00682A8D" w:rsidRPr="00DC457B" w:rsidRDefault="00682A8D" w:rsidP="00DD263B">
            <w:pPr>
              <w:rPr>
                <w:color w:val="000000"/>
              </w:rPr>
            </w:pPr>
            <w:r w:rsidRPr="00DC457B">
              <w:rPr>
                <w:color w:val="000000"/>
              </w:rPr>
              <w:t>12</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MCCB 100 Amp 3 Pole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Duck Patti 60x 60 Dura</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Duck Patti 60x 60 Adam </w:t>
            </w:r>
            <w:proofErr w:type="spellStart"/>
            <w:r w:rsidRPr="00DC457B">
              <w:rPr>
                <w:color w:val="000000"/>
              </w:rPr>
              <w:t>Jee</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Battery tester 200 Amp</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Security light LED 100 Watt , 150 watt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Chock 250 W, Sunlight Copper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Chock 250 W, Philips Copper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Thimble 70 , 95, 120 mm silver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Thimble 70 , 95, 120 mm copper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Joint 70 , 95, 120 mm copper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jc w:val="center"/>
              <w:rPr>
                <w:b/>
              </w:rPr>
            </w:pPr>
            <w:proofErr w:type="spellStart"/>
            <w:r w:rsidRPr="00DC457B">
              <w:rPr>
                <w:b/>
              </w:rPr>
              <w:t>Ser</w:t>
            </w:r>
            <w:proofErr w:type="spellEnd"/>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b/>
              </w:rPr>
            </w:pPr>
            <w:r w:rsidRPr="00DC457B">
              <w:rPr>
                <w:b/>
                <w:u w:val="single"/>
              </w:rPr>
              <w:t>ITEMS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jc w:val="center"/>
              <w:rPr>
                <w:b/>
              </w:rPr>
            </w:pPr>
            <w:r w:rsidRPr="00DC457B">
              <w:rPr>
                <w:b/>
              </w:rPr>
              <w:t>Unit</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proofErr w:type="spellStart"/>
            <w:r w:rsidRPr="00DC457B">
              <w:rPr>
                <w:color w:val="000000"/>
              </w:rPr>
              <w:t>Climp</w:t>
            </w:r>
            <w:proofErr w:type="spellEnd"/>
            <w:r w:rsidRPr="00DC457B">
              <w:rPr>
                <w:color w:val="000000"/>
              </w:rPr>
              <w:t xml:space="preserve"> meter 400 Amp AC and DC Unity</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Panel volt meter 500 volt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Ampere Meter Panel 600 Amp</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Drill machine </w:t>
            </w:r>
            <w:proofErr w:type="spellStart"/>
            <w:r w:rsidRPr="00DC457B">
              <w:rPr>
                <w:color w:val="000000"/>
              </w:rPr>
              <w:t>Dawer</w:t>
            </w:r>
            <w:proofErr w:type="spellEnd"/>
            <w:r w:rsidRPr="00DC457B">
              <w:rPr>
                <w:color w:val="000000"/>
              </w:rPr>
              <w:t xml:space="preserve"> 650, 1000 watt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Finder Relay 60-12-8-230-0040 10 Amp 230 AC</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Heat prove sleep 3, 4, 5 No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Wire clip 6,8,10 No</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Drill bit 2,3,5  </w:t>
            </w:r>
            <w:proofErr w:type="spellStart"/>
            <w:r w:rsidRPr="00DC457B">
              <w:rPr>
                <w:color w:val="000000"/>
              </w:rPr>
              <w:t>sooter</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Duck Patti  Dura 1x1/2 inches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Duck Patti  Adam </w:t>
            </w:r>
            <w:proofErr w:type="spellStart"/>
            <w:r w:rsidRPr="00DC457B">
              <w:rPr>
                <w:color w:val="000000"/>
              </w:rPr>
              <w:t>Jee</w:t>
            </w:r>
            <w:proofErr w:type="spellEnd"/>
            <w:r w:rsidRPr="00DC457B">
              <w:rPr>
                <w:color w:val="000000"/>
              </w:rPr>
              <w:t xml:space="preserve"> 1x1/2 inches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Cooper pipe 3/8  with </w:t>
            </w:r>
            <w:proofErr w:type="spellStart"/>
            <w:r w:rsidRPr="00DC457B">
              <w:rPr>
                <w:color w:val="000000"/>
              </w:rPr>
              <w:t>falre</w:t>
            </w:r>
            <w:proofErr w:type="spellEnd"/>
            <w:r w:rsidRPr="00DC457B">
              <w:rPr>
                <w:color w:val="000000"/>
              </w:rPr>
              <w:t xml:space="preserve"> net (22 </w:t>
            </w:r>
            <w:proofErr w:type="spellStart"/>
            <w:r w:rsidRPr="00DC457B">
              <w:rPr>
                <w:color w:val="000000"/>
              </w:rPr>
              <w:t>guage</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Feet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Cooper pipe 5/8 with </w:t>
            </w:r>
            <w:proofErr w:type="spellStart"/>
            <w:r w:rsidRPr="00DC457B">
              <w:rPr>
                <w:color w:val="000000"/>
              </w:rPr>
              <w:t>falre</w:t>
            </w:r>
            <w:proofErr w:type="spellEnd"/>
            <w:r w:rsidRPr="00DC457B">
              <w:rPr>
                <w:color w:val="000000"/>
              </w:rPr>
              <w:t xml:space="preserve"> net (22 </w:t>
            </w:r>
            <w:proofErr w:type="spellStart"/>
            <w:r w:rsidRPr="00DC457B">
              <w:rPr>
                <w:color w:val="000000"/>
              </w:rPr>
              <w:t>guage</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Feet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Capacitor 2.5 Fuji</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Capacitor 2.5    4 point </w:t>
            </w:r>
            <w:proofErr w:type="spellStart"/>
            <w:r w:rsidRPr="00DC457B">
              <w:rPr>
                <w:color w:val="000000"/>
              </w:rPr>
              <w:t>uf</w:t>
            </w:r>
            <w:proofErr w:type="spellEnd"/>
            <w:r w:rsidRPr="00DC457B">
              <w:rPr>
                <w:color w:val="000000"/>
              </w:rPr>
              <w:t xml:space="preserve"> amber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Capacitor 3.5 Fuji</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Capacitor 3.5    4 point </w:t>
            </w:r>
            <w:proofErr w:type="spellStart"/>
            <w:r w:rsidRPr="00DC457B">
              <w:rPr>
                <w:color w:val="000000"/>
              </w:rPr>
              <w:t>uf</w:t>
            </w:r>
            <w:proofErr w:type="spellEnd"/>
            <w:r w:rsidRPr="00DC457B">
              <w:rPr>
                <w:color w:val="000000"/>
              </w:rPr>
              <w:t xml:space="preserve"> amber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Thimble 16, 25, 35 mm  silver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Thimble 16, 25, 35 mm  copper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Joint 16, 25, 35 mm  copper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Insulation 7/8</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proofErr w:type="spellStart"/>
            <w:r w:rsidRPr="00DC457B">
              <w:rPr>
                <w:color w:val="000000"/>
              </w:rPr>
              <w:t>Guage</w:t>
            </w:r>
            <w:proofErr w:type="spellEnd"/>
            <w:r w:rsidRPr="00DC457B">
              <w:rPr>
                <w:color w:val="000000"/>
              </w:rPr>
              <w:t xml:space="preserve"> and </w:t>
            </w:r>
            <w:proofErr w:type="spellStart"/>
            <w:r w:rsidRPr="00DC457B">
              <w:rPr>
                <w:color w:val="000000"/>
              </w:rPr>
              <w:t>Guage</w:t>
            </w:r>
            <w:proofErr w:type="spellEnd"/>
            <w:r w:rsidRPr="00DC457B">
              <w:rPr>
                <w:color w:val="000000"/>
              </w:rPr>
              <w:t xml:space="preserve"> lead high and low pressure Italian</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Drain pipe flexible</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Compressor connection cable copper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AC Remote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Drill bit 1 feet</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Silver tape 3 inches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 xml:space="preserve">GAS Cylinder R 22 </w:t>
            </w:r>
            <w:proofErr w:type="spellStart"/>
            <w:r w:rsidRPr="00DC457B">
              <w:rPr>
                <w:color w:val="000000"/>
              </w:rPr>
              <w:t>Genetron</w:t>
            </w:r>
            <w:proofErr w:type="spellEnd"/>
            <w:r w:rsidRPr="00DC457B">
              <w:rPr>
                <w:color w:val="000000"/>
              </w:rPr>
              <w:t xml:space="preserve"> USA</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Cooper pipe ½</w:t>
            </w:r>
          </w:p>
        </w:tc>
        <w:tc>
          <w:tcPr>
            <w:tcW w:w="1440" w:type="dxa"/>
          </w:tcPr>
          <w:p w:rsidR="00682A8D" w:rsidRPr="00DC457B" w:rsidRDefault="00682A8D" w:rsidP="00DD263B">
            <w:pPr>
              <w:rPr>
                <w:color w:val="000000"/>
              </w:rPr>
            </w:pPr>
            <w:r w:rsidRPr="00DC457B">
              <w:rPr>
                <w:color w:val="000000"/>
              </w:rPr>
              <w:t>Feet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r w:rsidRPr="00DC457B">
              <w:rPr>
                <w:color w:val="000000"/>
              </w:rPr>
              <w:t>Cooper pipe ¼</w:t>
            </w:r>
          </w:p>
        </w:tc>
        <w:tc>
          <w:tcPr>
            <w:tcW w:w="1440" w:type="dxa"/>
          </w:tcPr>
          <w:p w:rsidR="00682A8D" w:rsidRPr="00DC457B" w:rsidRDefault="00682A8D" w:rsidP="00DD263B">
            <w:pPr>
              <w:rPr>
                <w:color w:val="000000"/>
              </w:rPr>
            </w:pPr>
            <w:r w:rsidRPr="00DC457B">
              <w:rPr>
                <w:color w:val="000000"/>
              </w:rPr>
              <w:t>Feet</w:t>
            </w:r>
          </w:p>
        </w:tc>
      </w:tr>
      <w:tr w:rsidR="00682A8D" w:rsidRPr="00DC457B" w:rsidTr="00682A8D">
        <w:tc>
          <w:tcPr>
            <w:tcW w:w="1080" w:type="dxa"/>
          </w:tcPr>
          <w:p w:rsidR="00682A8D" w:rsidRPr="00DC457B" w:rsidRDefault="00682A8D" w:rsidP="00682A8D">
            <w:pPr>
              <w:pStyle w:val="ListParagraph"/>
              <w:numPr>
                <w:ilvl w:val="0"/>
                <w:numId w:val="13"/>
              </w:numPr>
              <w:ind w:right="-18"/>
            </w:pPr>
          </w:p>
        </w:tc>
        <w:tc>
          <w:tcPr>
            <w:tcW w:w="7650" w:type="dxa"/>
          </w:tcPr>
          <w:p w:rsidR="00682A8D" w:rsidRPr="00DC457B" w:rsidRDefault="00682A8D" w:rsidP="00DD263B">
            <w:pPr>
              <w:rPr>
                <w:color w:val="000000"/>
              </w:rPr>
            </w:pPr>
            <w:proofErr w:type="spellStart"/>
            <w:r w:rsidRPr="00DC457B">
              <w:rPr>
                <w:color w:val="000000"/>
              </w:rPr>
              <w:t>falre</w:t>
            </w:r>
            <w:proofErr w:type="spellEnd"/>
            <w:r w:rsidRPr="00DC457B">
              <w:rPr>
                <w:color w:val="000000"/>
              </w:rPr>
              <w:t xml:space="preserve"> net ½,</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falre</w:t>
            </w:r>
            <w:proofErr w:type="spellEnd"/>
            <w:r w:rsidRPr="00DC457B">
              <w:rPr>
                <w:color w:val="000000"/>
              </w:rPr>
              <w:t xml:space="preserve"> net ¼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falre</w:t>
            </w:r>
            <w:proofErr w:type="spellEnd"/>
            <w:r w:rsidRPr="00DC457B">
              <w:rPr>
                <w:color w:val="000000"/>
              </w:rPr>
              <w:t xml:space="preserve"> net  3/8</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falre</w:t>
            </w:r>
            <w:proofErr w:type="spellEnd"/>
            <w:r w:rsidRPr="00DC457B">
              <w:rPr>
                <w:color w:val="000000"/>
              </w:rPr>
              <w:t xml:space="preserve"> net  5/8</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Rawal</w:t>
            </w:r>
            <w:proofErr w:type="spellEnd"/>
            <w:r w:rsidRPr="00DC457B">
              <w:rPr>
                <w:color w:val="000000"/>
              </w:rPr>
              <w:t xml:space="preserve"> Plug 12 and 14 No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Connector Porcelain 30 Amp</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strip</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Connector  Slip  30A </w:t>
            </w:r>
            <w:proofErr w:type="spellStart"/>
            <w:r w:rsidRPr="00DC457B">
              <w:rPr>
                <w:color w:val="000000"/>
              </w:rPr>
              <w:t>Jpi</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AC Magnet </w:t>
            </w:r>
            <w:proofErr w:type="spellStart"/>
            <w:r w:rsidRPr="00DC457B">
              <w:rPr>
                <w:color w:val="000000"/>
              </w:rPr>
              <w:t>realy</w:t>
            </w:r>
            <w:proofErr w:type="spellEnd"/>
            <w:r w:rsidRPr="00DC457B">
              <w:rPr>
                <w:color w:val="000000"/>
              </w:rPr>
              <w:t xml:space="preserve"> 30 Amp double</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Capacitor 30 UF Fuji</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Capacitor 30 </w:t>
            </w:r>
            <w:proofErr w:type="spellStart"/>
            <w:r w:rsidRPr="00DC457B">
              <w:rPr>
                <w:color w:val="000000"/>
              </w:rPr>
              <w:t>uf</w:t>
            </w:r>
            <w:proofErr w:type="spellEnd"/>
            <w:r w:rsidRPr="00DC457B">
              <w:rPr>
                <w:color w:val="000000"/>
              </w:rPr>
              <w:t xml:space="preserve"> amber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Capacitor 50 </w:t>
            </w:r>
            <w:proofErr w:type="spellStart"/>
            <w:r w:rsidRPr="00DC457B">
              <w:rPr>
                <w:color w:val="000000"/>
              </w:rPr>
              <w:t>uf</w:t>
            </w:r>
            <w:proofErr w:type="spellEnd"/>
            <w:r w:rsidRPr="00DC457B">
              <w:rPr>
                <w:color w:val="000000"/>
              </w:rPr>
              <w:t xml:space="preserve"> amber</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 xml:space="preserve">Connector  Slip  60A </w:t>
            </w:r>
            <w:proofErr w:type="spellStart"/>
            <w:r w:rsidRPr="00DC457B">
              <w:rPr>
                <w:color w:val="000000"/>
              </w:rPr>
              <w:t>Jpi</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Cell AAA (Toshiba)</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Cell AA (Toshiba)</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Cell AAA (Power plus)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Cell AA (Power plus)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Cell  Full Size (Power Plus)</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Hair brush</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Scissor (8.5”)</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Air Freshener (Paris Admire) 300ML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Air Freshener (Crown perfumes ASEEL)300ML</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jc w:val="center"/>
              <w:rPr>
                <w:b/>
              </w:rPr>
            </w:pPr>
            <w:proofErr w:type="spellStart"/>
            <w:r w:rsidRPr="00DC457B">
              <w:rPr>
                <w:b/>
              </w:rPr>
              <w:lastRenderedPageBreak/>
              <w:t>Ser</w:t>
            </w:r>
            <w:proofErr w:type="spellEnd"/>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b/>
              </w:rPr>
            </w:pPr>
            <w:r w:rsidRPr="00DC457B">
              <w:rPr>
                <w:b/>
                <w:u w:val="single"/>
              </w:rPr>
              <w:t>ITEMS</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jc w:val="center"/>
              <w:rPr>
                <w:b/>
              </w:rPr>
            </w:pPr>
            <w:r w:rsidRPr="00DC457B">
              <w:rPr>
                <w:b/>
              </w:rPr>
              <w:t>Unit</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Air Wick Spray (</w:t>
            </w:r>
            <w:proofErr w:type="spellStart"/>
            <w:r w:rsidRPr="00DC457B">
              <w:rPr>
                <w:color w:val="000000"/>
              </w:rPr>
              <w:t>Bahar</w:t>
            </w:r>
            <w:proofErr w:type="spellEnd"/>
            <w:r w:rsidRPr="00DC457B">
              <w:rPr>
                <w:color w:val="000000"/>
              </w:rPr>
              <w:t xml:space="preserve"> </w:t>
            </w:r>
            <w:proofErr w:type="spellStart"/>
            <w:r w:rsidRPr="00DC457B">
              <w:rPr>
                <w:color w:val="000000"/>
              </w:rPr>
              <w:t>Cicekleri</w:t>
            </w:r>
            <w:proofErr w:type="spellEnd"/>
            <w:r w:rsidRPr="00DC457B">
              <w:rPr>
                <w:color w:val="000000"/>
              </w:rPr>
              <w:t xml:space="preserve"> white flowers) 250 ml</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Comic Body Polish (For Vehicle)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7 CT Spray (Dashboard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Luster PSO</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Packet</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Tissue box (Rose Petal Luxury )</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Dusting cloth (</w:t>
            </w:r>
            <w:proofErr w:type="spellStart"/>
            <w:r w:rsidRPr="00DC457B">
              <w:rPr>
                <w:color w:val="000000"/>
              </w:rPr>
              <w:t>Falalain</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Per Meter</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Dusting cloth (</w:t>
            </w:r>
            <w:proofErr w:type="spellStart"/>
            <w:r w:rsidRPr="00DC457B">
              <w:rPr>
                <w:color w:val="000000"/>
              </w:rPr>
              <w:t>Falalain</w:t>
            </w:r>
            <w:proofErr w:type="spellEnd"/>
            <w:r w:rsidRPr="00DC457B">
              <w:rPr>
                <w:color w:val="000000"/>
              </w:rPr>
              <w:t>) 20x30”</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Foot  mat (Plastic) 2x4'</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Glint 500 ML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Motrin Spry 400 ml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Soap Pot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Silicon</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Samad</w:t>
            </w:r>
            <w:proofErr w:type="spellEnd"/>
            <w:r w:rsidRPr="00DC457B">
              <w:rPr>
                <w:color w:val="000000"/>
              </w:rPr>
              <w:t xml:space="preserve"> Bond</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Elfy</w:t>
            </w:r>
            <w:proofErr w:type="spellEnd"/>
            <w:r w:rsidRPr="00DC457B">
              <w:rPr>
                <w:color w:val="000000"/>
              </w:rPr>
              <w:t xml:space="preserve"> 200 ml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Surf  Excel (20 gram)</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Surf  Excel (1kg)</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Acid  Tiger 500 Ml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Tissue Roll (Rose Petal)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Dry Mop (Good Quality)</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Steel Mop</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Floor Brush</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Flush Pump</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Scraper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Dust Bin (small)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Borders>
              <w:top w:val="single" w:sz="4" w:space="0" w:color="000000"/>
              <w:left w:val="single" w:sz="4" w:space="0" w:color="000000"/>
              <w:bottom w:val="single" w:sz="4" w:space="0" w:color="000000"/>
              <w:right w:val="single" w:sz="4" w:space="0" w:color="000000"/>
            </w:tcBorders>
          </w:tcPr>
          <w:p w:rsidR="00682A8D" w:rsidRPr="00DC457B" w:rsidRDefault="00682A8D" w:rsidP="00682A8D">
            <w:pPr>
              <w:pStyle w:val="ListParagraph"/>
              <w:numPr>
                <w:ilvl w:val="0"/>
                <w:numId w:val="13"/>
              </w:numPr>
            </w:pPr>
          </w:p>
        </w:tc>
        <w:tc>
          <w:tcPr>
            <w:tcW w:w="765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Dust Bin (Medium)</w:t>
            </w:r>
          </w:p>
        </w:tc>
        <w:tc>
          <w:tcPr>
            <w:tcW w:w="1440" w:type="dxa"/>
            <w:tcBorders>
              <w:top w:val="single" w:sz="4" w:space="0" w:color="000000"/>
              <w:left w:val="single" w:sz="4" w:space="0" w:color="000000"/>
              <w:bottom w:val="single" w:sz="4" w:space="0" w:color="000000"/>
              <w:right w:val="single" w:sz="4" w:space="0" w:color="000000"/>
            </w:tcBorders>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Dust Bin ( Large)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Jharroo</w:t>
            </w:r>
            <w:proofErr w:type="spellEnd"/>
            <w:r w:rsidRPr="00DC457B">
              <w:rPr>
                <w:color w:val="000000"/>
              </w:rPr>
              <w:t xml:space="preserve"> (Good Quality)</w:t>
            </w:r>
          </w:p>
        </w:tc>
        <w:tc>
          <w:tcPr>
            <w:tcW w:w="1440" w:type="dxa"/>
          </w:tcPr>
          <w:p w:rsidR="00682A8D" w:rsidRPr="00DC457B" w:rsidRDefault="00682A8D" w:rsidP="00DD263B">
            <w:pPr>
              <w:rPr>
                <w:color w:val="000000"/>
              </w:rPr>
            </w:pPr>
            <w:r w:rsidRPr="00DC457B">
              <w:rPr>
                <w:color w:val="000000"/>
              </w:rPr>
              <w:t>Per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Toilet Brush (Master)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Liquid Hand wash (</w:t>
            </w:r>
            <w:proofErr w:type="spellStart"/>
            <w:r w:rsidRPr="00DC457B">
              <w:rPr>
                <w:color w:val="000000"/>
              </w:rPr>
              <w:t>Detol</w:t>
            </w:r>
            <w:proofErr w:type="spellEnd"/>
            <w:r w:rsidRPr="00DC457B">
              <w:rPr>
                <w:color w:val="000000"/>
              </w:rPr>
              <w:t xml:space="preserve"> ) 250 Ml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Mop </w:t>
            </w:r>
            <w:proofErr w:type="spellStart"/>
            <w:r w:rsidRPr="00DC457B">
              <w:rPr>
                <w:color w:val="000000"/>
              </w:rPr>
              <w:t>Sooter</w:t>
            </w:r>
            <w:proofErr w:type="spellEnd"/>
            <w:r w:rsidRPr="00DC457B">
              <w:rPr>
                <w:color w:val="000000"/>
              </w:rPr>
              <w:t xml:space="preserve"> (Good Quality)</w:t>
            </w:r>
          </w:p>
        </w:tc>
        <w:tc>
          <w:tcPr>
            <w:tcW w:w="1440" w:type="dxa"/>
          </w:tcPr>
          <w:p w:rsidR="00682A8D" w:rsidRPr="00DC457B" w:rsidRDefault="00682A8D" w:rsidP="00DD263B">
            <w:pPr>
              <w:rPr>
                <w:color w:val="000000"/>
              </w:rPr>
            </w:pPr>
            <w:r w:rsidRPr="00DC457B">
              <w:rPr>
                <w:color w:val="000000"/>
              </w:rPr>
              <w:t>Per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Wiper large ( Steel Good Quality)</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Wiper small ( Steel Good Quality)</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Phenyl  Finis (2.75 </w:t>
            </w:r>
            <w:proofErr w:type="spellStart"/>
            <w:r w:rsidRPr="00DC457B">
              <w:rPr>
                <w:color w:val="000000"/>
              </w:rPr>
              <w:t>ltr</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Roomi</w:t>
            </w:r>
            <w:proofErr w:type="spellEnd"/>
            <w:r w:rsidRPr="00DC457B">
              <w:rPr>
                <w:color w:val="000000"/>
              </w:rPr>
              <w:t xml:space="preserve"> Air Freshener</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Detol</w:t>
            </w:r>
            <w:proofErr w:type="spellEnd"/>
          </w:p>
        </w:tc>
        <w:tc>
          <w:tcPr>
            <w:tcW w:w="1440" w:type="dxa"/>
          </w:tcPr>
          <w:p w:rsidR="00682A8D" w:rsidRPr="00DC457B" w:rsidRDefault="00682A8D" w:rsidP="00DD263B">
            <w:pPr>
              <w:rPr>
                <w:color w:val="000000"/>
              </w:rPr>
            </w:pPr>
            <w:r w:rsidRPr="00DC457B">
              <w:rPr>
                <w:color w:val="000000"/>
              </w:rPr>
              <w:t>500ml</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Shopping Bag (Large) for Dust Bin 3x2'</w:t>
            </w:r>
          </w:p>
        </w:tc>
        <w:tc>
          <w:tcPr>
            <w:tcW w:w="1440" w:type="dxa"/>
          </w:tcPr>
          <w:p w:rsidR="00682A8D" w:rsidRPr="00DC457B" w:rsidRDefault="00682A8D" w:rsidP="00DD263B">
            <w:pPr>
              <w:rPr>
                <w:color w:val="000000"/>
              </w:rPr>
            </w:pPr>
            <w:r w:rsidRPr="00DC457B">
              <w:rPr>
                <w:color w:val="000000"/>
              </w:rPr>
              <w:t>Per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Soap Lux (85 g)</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Soap Toilet (mini)</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Vim (450 </w:t>
            </w:r>
            <w:proofErr w:type="spellStart"/>
            <w:r w:rsidRPr="00DC457B">
              <w:rPr>
                <w:color w:val="000000"/>
              </w:rPr>
              <w:t>grm</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Aluminum Ladder  6’, 8’, 12’</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Wall Putty (ICI)</w:t>
            </w:r>
          </w:p>
        </w:tc>
        <w:tc>
          <w:tcPr>
            <w:tcW w:w="1440" w:type="dxa"/>
          </w:tcPr>
          <w:p w:rsidR="00682A8D" w:rsidRPr="00DC457B" w:rsidRDefault="00682A8D" w:rsidP="00DD263B">
            <w:pPr>
              <w:rPr>
                <w:color w:val="000000"/>
              </w:rPr>
            </w:pPr>
            <w:r w:rsidRPr="00DC457B">
              <w:rPr>
                <w:color w:val="000000"/>
              </w:rPr>
              <w:t>Bucket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Oil Paint (ICI)</w:t>
            </w:r>
          </w:p>
        </w:tc>
        <w:tc>
          <w:tcPr>
            <w:tcW w:w="1440" w:type="dxa"/>
          </w:tcPr>
          <w:p w:rsidR="00682A8D" w:rsidRPr="00DC457B" w:rsidRDefault="00682A8D" w:rsidP="00DD263B">
            <w:pPr>
              <w:rPr>
                <w:color w:val="000000"/>
              </w:rPr>
            </w:pPr>
            <w:r w:rsidRPr="00DC457B">
              <w:rPr>
                <w:color w:val="000000"/>
              </w:rPr>
              <w:t>Tin</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Oil Paint (ICI)</w:t>
            </w:r>
          </w:p>
        </w:tc>
        <w:tc>
          <w:tcPr>
            <w:tcW w:w="1440" w:type="dxa"/>
          </w:tcPr>
          <w:p w:rsidR="00682A8D" w:rsidRPr="00DC457B" w:rsidRDefault="00682A8D" w:rsidP="00DD263B">
            <w:pPr>
              <w:rPr>
                <w:color w:val="000000"/>
              </w:rPr>
            </w:pPr>
            <w:r w:rsidRPr="00DC457B">
              <w:rPr>
                <w:color w:val="000000"/>
              </w:rPr>
              <w:t>Bucket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Distemper burger</w:t>
            </w:r>
          </w:p>
        </w:tc>
        <w:tc>
          <w:tcPr>
            <w:tcW w:w="1440" w:type="dxa"/>
          </w:tcPr>
          <w:p w:rsidR="00682A8D" w:rsidRPr="00DC457B" w:rsidRDefault="00682A8D" w:rsidP="00DD263B">
            <w:pPr>
              <w:rPr>
                <w:color w:val="000000"/>
              </w:rPr>
            </w:pPr>
            <w:r w:rsidRPr="00DC457B">
              <w:rPr>
                <w:color w:val="000000"/>
              </w:rPr>
              <w:t>Tin</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Weather sheet </w:t>
            </w:r>
            <w:proofErr w:type="spellStart"/>
            <w:r w:rsidRPr="00DC457B">
              <w:rPr>
                <w:color w:val="000000"/>
              </w:rPr>
              <w:t>ici</w:t>
            </w:r>
            <w:proofErr w:type="spellEnd"/>
          </w:p>
        </w:tc>
        <w:tc>
          <w:tcPr>
            <w:tcW w:w="1440" w:type="dxa"/>
          </w:tcPr>
          <w:p w:rsidR="00682A8D" w:rsidRPr="00DC457B" w:rsidRDefault="00682A8D" w:rsidP="00DD263B">
            <w:pPr>
              <w:rPr>
                <w:color w:val="000000"/>
              </w:rPr>
            </w:pPr>
            <w:r w:rsidRPr="00DC457B">
              <w:rPr>
                <w:color w:val="000000"/>
              </w:rPr>
              <w:t>Bucket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Weather sheet </w:t>
            </w:r>
            <w:proofErr w:type="spellStart"/>
            <w:r w:rsidRPr="00DC457B">
              <w:rPr>
                <w:color w:val="000000"/>
              </w:rPr>
              <w:t>ici</w:t>
            </w:r>
            <w:proofErr w:type="spellEnd"/>
          </w:p>
        </w:tc>
        <w:tc>
          <w:tcPr>
            <w:tcW w:w="1440" w:type="dxa"/>
          </w:tcPr>
          <w:p w:rsidR="00682A8D" w:rsidRPr="00DC457B" w:rsidRDefault="00682A8D" w:rsidP="00DD263B">
            <w:pPr>
              <w:rPr>
                <w:color w:val="000000"/>
              </w:rPr>
            </w:pPr>
            <w:r w:rsidRPr="00DC457B">
              <w:rPr>
                <w:color w:val="000000"/>
              </w:rPr>
              <w:t>Tin</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Distemper burger</w:t>
            </w:r>
          </w:p>
        </w:tc>
        <w:tc>
          <w:tcPr>
            <w:tcW w:w="1440" w:type="dxa"/>
          </w:tcPr>
          <w:p w:rsidR="00682A8D" w:rsidRPr="00DC457B" w:rsidRDefault="00682A8D" w:rsidP="00DD263B">
            <w:pPr>
              <w:rPr>
                <w:color w:val="000000"/>
              </w:rPr>
            </w:pPr>
            <w:r w:rsidRPr="00DC457B">
              <w:rPr>
                <w:color w:val="000000"/>
              </w:rPr>
              <w:t>Bucket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Distemper ICI</w:t>
            </w:r>
          </w:p>
        </w:tc>
        <w:tc>
          <w:tcPr>
            <w:tcW w:w="1440" w:type="dxa"/>
          </w:tcPr>
          <w:p w:rsidR="00682A8D" w:rsidRPr="00DC457B" w:rsidRDefault="00682A8D" w:rsidP="00DD263B">
            <w:pPr>
              <w:rPr>
                <w:color w:val="000000"/>
              </w:rPr>
            </w:pPr>
            <w:r w:rsidRPr="00DC457B">
              <w:rPr>
                <w:color w:val="000000"/>
              </w:rPr>
              <w:t>Tin</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Distemper ICI</w:t>
            </w:r>
          </w:p>
        </w:tc>
        <w:tc>
          <w:tcPr>
            <w:tcW w:w="1440" w:type="dxa"/>
          </w:tcPr>
          <w:p w:rsidR="00682A8D" w:rsidRPr="00DC457B" w:rsidRDefault="00682A8D" w:rsidP="00DD263B">
            <w:pPr>
              <w:rPr>
                <w:color w:val="000000"/>
              </w:rPr>
            </w:pPr>
            <w:r w:rsidRPr="00DC457B">
              <w:rPr>
                <w:color w:val="000000"/>
              </w:rPr>
              <w:t>Bucket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Paint Brush 4" captain</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DD263B">
            <w:pPr>
              <w:jc w:val="center"/>
              <w:rPr>
                <w:b/>
              </w:rPr>
            </w:pPr>
            <w:proofErr w:type="spellStart"/>
            <w:r w:rsidRPr="00DC457B">
              <w:rPr>
                <w:b/>
              </w:rPr>
              <w:t>Ser</w:t>
            </w:r>
            <w:proofErr w:type="spellEnd"/>
          </w:p>
        </w:tc>
        <w:tc>
          <w:tcPr>
            <w:tcW w:w="7650" w:type="dxa"/>
          </w:tcPr>
          <w:p w:rsidR="00682A8D" w:rsidRPr="00DC457B" w:rsidRDefault="00682A8D" w:rsidP="00DD263B">
            <w:pPr>
              <w:rPr>
                <w:b/>
              </w:rPr>
            </w:pPr>
            <w:r w:rsidRPr="00DC457B">
              <w:rPr>
                <w:b/>
                <w:u w:val="single"/>
              </w:rPr>
              <w:t>ITEMS</w:t>
            </w:r>
          </w:p>
        </w:tc>
        <w:tc>
          <w:tcPr>
            <w:tcW w:w="1440" w:type="dxa"/>
          </w:tcPr>
          <w:p w:rsidR="00682A8D" w:rsidRPr="00DC457B" w:rsidRDefault="00682A8D" w:rsidP="00DD263B">
            <w:pPr>
              <w:jc w:val="center"/>
              <w:rPr>
                <w:b/>
              </w:rPr>
            </w:pPr>
            <w:r w:rsidRPr="00DC457B">
              <w:rPr>
                <w:b/>
              </w:rPr>
              <w:t>Unit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Paint Roller (Master)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PC Shiner (Good Quality)</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Wooden </w:t>
            </w:r>
            <w:proofErr w:type="spellStart"/>
            <w:r w:rsidRPr="00DC457B">
              <w:rPr>
                <w:color w:val="000000"/>
              </w:rPr>
              <w:t>Scre</w:t>
            </w:r>
            <w:proofErr w:type="spellEnd"/>
            <w:r w:rsidRPr="00DC457B">
              <w:rPr>
                <w:color w:val="000000"/>
              </w:rPr>
              <w:t>-w black 8 No and 10 No 1 inch</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Wooden Screw black 8 No and 10 No 2 inch</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Wooden Screw black 8 No and 10 No 3 inch</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Wooden Screw black 8 No and 10 No 1 ½ inch</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Rawal</w:t>
            </w:r>
            <w:proofErr w:type="spellEnd"/>
            <w:r w:rsidRPr="00DC457B">
              <w:rPr>
                <w:color w:val="000000"/>
              </w:rPr>
              <w:t xml:space="preserve"> </w:t>
            </w:r>
            <w:proofErr w:type="spellStart"/>
            <w:r w:rsidRPr="00DC457B">
              <w:rPr>
                <w:color w:val="000000"/>
              </w:rPr>
              <w:t>bult</w:t>
            </w:r>
            <w:proofErr w:type="spellEnd"/>
            <w:r w:rsidRPr="00DC457B">
              <w:rPr>
                <w:color w:val="000000"/>
              </w:rPr>
              <w:t xml:space="preserve"> 2,3,5 </w:t>
            </w:r>
            <w:proofErr w:type="spellStart"/>
            <w:r w:rsidRPr="00DC457B">
              <w:rPr>
                <w:color w:val="000000"/>
              </w:rPr>
              <w:t>sooter</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Steel nail 2 inch</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Steel nail 1 inch</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Steel nail 1 ½ inch</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Steel nail 3 inch</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Door Lock Round</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Chair Base Down</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Chair Base Top</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Revolving Chair Aram plastic</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Revolving Chair Jack (</w:t>
            </w:r>
            <w:proofErr w:type="spellStart"/>
            <w:r w:rsidRPr="00DC457B">
              <w:rPr>
                <w:color w:val="000000"/>
              </w:rPr>
              <w:t>Tiwan</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Door Closer (Master)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Lamination sheet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Tucker </w:t>
            </w:r>
            <w:proofErr w:type="spellStart"/>
            <w:r w:rsidRPr="00DC457B">
              <w:rPr>
                <w:color w:val="000000"/>
              </w:rPr>
              <w:t>Gola</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Wooden Length</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Cumboard</w:t>
            </w:r>
            <w:proofErr w:type="spellEnd"/>
            <w:r w:rsidRPr="00DC457B">
              <w:rPr>
                <w:color w:val="000000"/>
              </w:rPr>
              <w:t xml:space="preserve"> IFO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Cumboard</w:t>
            </w:r>
            <w:proofErr w:type="spellEnd"/>
            <w:r w:rsidRPr="00DC457B">
              <w:rPr>
                <w:color w:val="000000"/>
              </w:rPr>
              <w:t xml:space="preserve"> ICI</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Seat Cover IFO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Seat Cover ICI</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Float Wall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Flush </w:t>
            </w:r>
            <w:proofErr w:type="spellStart"/>
            <w:r w:rsidRPr="00DC457B">
              <w:rPr>
                <w:color w:val="000000"/>
              </w:rPr>
              <w:t>Washal</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Connection Pipe Muslim Shower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Flush Button IFO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Flush Button ICI</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Muslim Shower Master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Basin Mixture Master</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Head Master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Spidal</w:t>
            </w:r>
            <w:proofErr w:type="spellEnd"/>
            <w:r w:rsidRPr="00DC457B">
              <w:rPr>
                <w:color w:val="000000"/>
              </w:rPr>
              <w:t xml:space="preserve"> Master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Cock Master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Bib Cock Single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Bib Cock Double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Connection Pipe Basin</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Waste Pipe + </w:t>
            </w:r>
            <w:proofErr w:type="spellStart"/>
            <w:r w:rsidRPr="00DC457B">
              <w:rPr>
                <w:color w:val="000000"/>
              </w:rPr>
              <w:t>Jalli</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Indian </w:t>
            </w:r>
            <w:proofErr w:type="spellStart"/>
            <w:r w:rsidRPr="00DC457B">
              <w:rPr>
                <w:color w:val="000000"/>
              </w:rPr>
              <w:t>Tanky</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Flush </w:t>
            </w:r>
            <w:proofErr w:type="spellStart"/>
            <w:r w:rsidRPr="00DC457B">
              <w:rPr>
                <w:color w:val="000000"/>
              </w:rPr>
              <w:t>Washal</w:t>
            </w:r>
            <w:proofErr w:type="spellEnd"/>
            <w:r w:rsidRPr="00DC457B">
              <w:rPr>
                <w:color w:val="000000"/>
              </w:rPr>
              <w:t xml:space="preserve">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Flutet</w:t>
            </w:r>
            <w:proofErr w:type="spellEnd"/>
            <w:r w:rsidRPr="00DC457B">
              <w:rPr>
                <w:color w:val="000000"/>
              </w:rPr>
              <w:t xml:space="preserve"> Wall Indian</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Connection Pipe </w:t>
            </w:r>
            <w:proofErr w:type="spellStart"/>
            <w:r w:rsidRPr="00DC457B">
              <w:rPr>
                <w:color w:val="000000"/>
              </w:rPr>
              <w:t>Tanky</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Gyzer</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Safety Wall</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Connection Pipe </w:t>
            </w:r>
            <w:proofErr w:type="spellStart"/>
            <w:r w:rsidRPr="00DC457B">
              <w:rPr>
                <w:color w:val="000000"/>
              </w:rPr>
              <w:t>Gyzer</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Gyzer</w:t>
            </w:r>
            <w:proofErr w:type="spellEnd"/>
            <w:r w:rsidRPr="00DC457B">
              <w:rPr>
                <w:color w:val="000000"/>
              </w:rPr>
              <w:t xml:space="preserve"> Element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Gyzer</w:t>
            </w:r>
            <w:proofErr w:type="spellEnd"/>
            <w:r w:rsidRPr="00DC457B">
              <w:rPr>
                <w:color w:val="000000"/>
              </w:rPr>
              <w:t xml:space="preserve"> Thermostat</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Wall </w:t>
            </w:r>
            <w:proofErr w:type="spellStart"/>
            <w:r w:rsidRPr="00DC457B">
              <w:rPr>
                <w:color w:val="000000"/>
              </w:rPr>
              <w:t>Gyzer</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Filter Large Complete</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Barbit</w:t>
            </w:r>
            <w:proofErr w:type="spellEnd"/>
            <w:r w:rsidRPr="00DC457B">
              <w:rPr>
                <w:color w:val="000000"/>
              </w:rPr>
              <w:t xml:space="preserve"> wire</w:t>
            </w:r>
          </w:p>
        </w:tc>
        <w:tc>
          <w:tcPr>
            <w:tcW w:w="1440" w:type="dxa"/>
          </w:tcPr>
          <w:p w:rsidR="00682A8D" w:rsidRPr="00DC457B" w:rsidRDefault="00682A8D" w:rsidP="00DD263B">
            <w:pPr>
              <w:rPr>
                <w:color w:val="000000"/>
              </w:rPr>
            </w:pPr>
            <w:r w:rsidRPr="00DC457B">
              <w:rPr>
                <w:color w:val="000000"/>
              </w:rPr>
              <w:t>Kg</w:t>
            </w:r>
          </w:p>
        </w:tc>
      </w:tr>
      <w:tr w:rsidR="00682A8D" w:rsidRPr="00DC457B" w:rsidTr="00682A8D">
        <w:tc>
          <w:tcPr>
            <w:tcW w:w="1080" w:type="dxa"/>
          </w:tcPr>
          <w:p w:rsidR="00682A8D" w:rsidRPr="00DC457B" w:rsidRDefault="00682A8D" w:rsidP="00DD263B">
            <w:pPr>
              <w:jc w:val="center"/>
              <w:rPr>
                <w:b/>
              </w:rPr>
            </w:pPr>
            <w:proofErr w:type="spellStart"/>
            <w:r w:rsidRPr="00DC457B">
              <w:rPr>
                <w:b/>
              </w:rPr>
              <w:t>Ser</w:t>
            </w:r>
            <w:proofErr w:type="spellEnd"/>
          </w:p>
        </w:tc>
        <w:tc>
          <w:tcPr>
            <w:tcW w:w="7650" w:type="dxa"/>
          </w:tcPr>
          <w:p w:rsidR="00682A8D" w:rsidRPr="00DC457B" w:rsidRDefault="00682A8D" w:rsidP="00DD263B">
            <w:pPr>
              <w:rPr>
                <w:b/>
              </w:rPr>
            </w:pPr>
            <w:r w:rsidRPr="00DC457B">
              <w:rPr>
                <w:b/>
                <w:u w:val="single"/>
              </w:rPr>
              <w:t>ITEMS</w:t>
            </w:r>
          </w:p>
        </w:tc>
        <w:tc>
          <w:tcPr>
            <w:tcW w:w="1440" w:type="dxa"/>
          </w:tcPr>
          <w:p w:rsidR="00682A8D" w:rsidRPr="00DC457B" w:rsidRDefault="00682A8D" w:rsidP="00DD263B">
            <w:pPr>
              <w:jc w:val="center"/>
              <w:rPr>
                <w:b/>
              </w:rPr>
            </w:pPr>
            <w:r w:rsidRPr="00DC457B">
              <w:rPr>
                <w:b/>
              </w:rPr>
              <w:t>Unit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Security wire</w:t>
            </w:r>
          </w:p>
        </w:tc>
        <w:tc>
          <w:tcPr>
            <w:tcW w:w="1440" w:type="dxa"/>
          </w:tcPr>
          <w:p w:rsidR="00682A8D" w:rsidRPr="00DC457B" w:rsidRDefault="00682A8D" w:rsidP="00DD263B">
            <w:pPr>
              <w:rPr>
                <w:color w:val="000000"/>
              </w:rPr>
            </w:pPr>
            <w:r w:rsidRPr="00DC457B">
              <w:rPr>
                <w:color w:val="000000"/>
              </w:rPr>
              <w:t>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Fiber Sheet</w:t>
            </w:r>
          </w:p>
        </w:tc>
        <w:tc>
          <w:tcPr>
            <w:tcW w:w="1440" w:type="dxa"/>
          </w:tcPr>
          <w:p w:rsidR="00682A8D" w:rsidRPr="00DC457B" w:rsidRDefault="00682A8D" w:rsidP="00DD263B">
            <w:pPr>
              <w:rPr>
                <w:color w:val="000000"/>
              </w:rPr>
            </w:pPr>
            <w:proofErr w:type="spellStart"/>
            <w:r w:rsidRPr="00DC457B">
              <w:rPr>
                <w:color w:val="000000"/>
              </w:rPr>
              <w:t>Fts</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Angle 1 -½ x 1 ½</w:t>
            </w:r>
          </w:p>
        </w:tc>
        <w:tc>
          <w:tcPr>
            <w:tcW w:w="1440" w:type="dxa"/>
          </w:tcPr>
          <w:p w:rsidR="00682A8D" w:rsidRPr="00DC457B" w:rsidRDefault="00682A8D" w:rsidP="00DD263B">
            <w:pPr>
              <w:rPr>
                <w:color w:val="000000"/>
              </w:rPr>
            </w:pPr>
            <w:r w:rsidRPr="00DC457B">
              <w:rPr>
                <w:color w:val="000000"/>
              </w:rPr>
              <w:t>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CG  Sheet  12 Ft 24 Gag</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Cutting disk 14 “</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Grander cutting disk 7”</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Huck  3” (CG Sheet)</w:t>
            </w:r>
          </w:p>
        </w:tc>
        <w:tc>
          <w:tcPr>
            <w:tcW w:w="1440" w:type="dxa"/>
          </w:tcPr>
          <w:p w:rsidR="00682A8D" w:rsidRPr="00DC457B" w:rsidRDefault="00682A8D" w:rsidP="00DD263B">
            <w:pPr>
              <w:rPr>
                <w:color w:val="000000"/>
              </w:rPr>
            </w:pPr>
            <w:r w:rsidRPr="00DC457B">
              <w:rPr>
                <w:color w:val="000000"/>
              </w:rPr>
              <w:t>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Pipe 1 ½ “ Squire</w:t>
            </w:r>
          </w:p>
        </w:tc>
        <w:tc>
          <w:tcPr>
            <w:tcW w:w="1440" w:type="dxa"/>
          </w:tcPr>
          <w:p w:rsidR="00682A8D" w:rsidRPr="00DC457B" w:rsidRDefault="00682A8D" w:rsidP="00DD263B">
            <w:pPr>
              <w:rPr>
                <w:color w:val="000000"/>
              </w:rPr>
            </w:pPr>
            <w:r w:rsidRPr="00DC457B">
              <w:rPr>
                <w:color w:val="000000"/>
              </w:rPr>
              <w:t>Length</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Pipe 1”x 1” Squire</w:t>
            </w:r>
          </w:p>
        </w:tc>
        <w:tc>
          <w:tcPr>
            <w:tcW w:w="1440" w:type="dxa"/>
          </w:tcPr>
          <w:p w:rsidR="00682A8D" w:rsidRPr="00DC457B" w:rsidRDefault="00682A8D" w:rsidP="00DD263B">
            <w:pPr>
              <w:rPr>
                <w:color w:val="000000"/>
              </w:rPr>
            </w:pPr>
            <w:r w:rsidRPr="00DC457B">
              <w:rPr>
                <w:color w:val="000000"/>
              </w:rPr>
              <w:t>Length</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Pipe Round 3”</w:t>
            </w:r>
          </w:p>
        </w:tc>
        <w:tc>
          <w:tcPr>
            <w:tcW w:w="1440" w:type="dxa"/>
          </w:tcPr>
          <w:p w:rsidR="00682A8D" w:rsidRPr="00DC457B" w:rsidRDefault="00682A8D" w:rsidP="00DD263B">
            <w:pPr>
              <w:rPr>
                <w:color w:val="000000"/>
              </w:rPr>
            </w:pPr>
            <w:r w:rsidRPr="00DC457B">
              <w:rPr>
                <w:color w:val="000000"/>
              </w:rPr>
              <w:t>Length</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Rabbit 32, 40  No</w:t>
            </w:r>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Rawal</w:t>
            </w:r>
            <w:proofErr w:type="spellEnd"/>
            <w:r w:rsidRPr="00DC457B">
              <w:rPr>
                <w:color w:val="000000"/>
              </w:rPr>
              <w:t xml:space="preserve"> Bolt 2 ½ , 3 </w:t>
            </w:r>
            <w:proofErr w:type="spellStart"/>
            <w:r w:rsidRPr="00DC457B">
              <w:rPr>
                <w:color w:val="000000"/>
              </w:rPr>
              <w:t>sooter</w:t>
            </w:r>
            <w:proofErr w:type="spellEnd"/>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Washal</w:t>
            </w:r>
            <w:proofErr w:type="spellEnd"/>
          </w:p>
        </w:tc>
        <w:tc>
          <w:tcPr>
            <w:tcW w:w="1440" w:type="dxa"/>
          </w:tcPr>
          <w:p w:rsidR="00682A8D" w:rsidRPr="00DC457B" w:rsidRDefault="00682A8D" w:rsidP="00DD263B">
            <w:pPr>
              <w:rPr>
                <w:color w:val="000000"/>
              </w:rPr>
            </w:pPr>
            <w:r w:rsidRPr="00DC457B">
              <w:rPr>
                <w:color w:val="000000"/>
              </w:rPr>
              <w:t>Packet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Welding Rod 12 No</w:t>
            </w:r>
          </w:p>
        </w:tc>
        <w:tc>
          <w:tcPr>
            <w:tcW w:w="1440" w:type="dxa"/>
          </w:tcPr>
          <w:p w:rsidR="00682A8D" w:rsidRPr="00DC457B" w:rsidRDefault="00682A8D" w:rsidP="00DD263B">
            <w:pPr>
              <w:rPr>
                <w:color w:val="000000"/>
              </w:rPr>
            </w:pPr>
            <w:r w:rsidRPr="00DC457B">
              <w:rPr>
                <w:color w:val="000000"/>
              </w:rPr>
              <w:t>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Water (Nestle) 500 ML</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Nestle Milk pack 250 ML</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Milk olper-250 M/Liter</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Sugar</w:t>
            </w:r>
          </w:p>
        </w:tc>
        <w:tc>
          <w:tcPr>
            <w:tcW w:w="1440" w:type="dxa"/>
          </w:tcPr>
          <w:p w:rsidR="00682A8D" w:rsidRPr="00DC457B" w:rsidRDefault="00682A8D" w:rsidP="00DD263B">
            <w:pPr>
              <w:rPr>
                <w:color w:val="000000"/>
              </w:rPr>
            </w:pPr>
            <w:r w:rsidRPr="00DC457B">
              <w:rPr>
                <w:color w:val="000000"/>
              </w:rPr>
              <w:t>01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Milk Everyday</w:t>
            </w:r>
          </w:p>
        </w:tc>
        <w:tc>
          <w:tcPr>
            <w:tcW w:w="1440" w:type="dxa"/>
          </w:tcPr>
          <w:p w:rsidR="00682A8D" w:rsidRPr="00DC457B" w:rsidRDefault="00682A8D" w:rsidP="00DD263B">
            <w:pPr>
              <w:rPr>
                <w:color w:val="000000"/>
              </w:rPr>
            </w:pPr>
            <w:r w:rsidRPr="00DC457B">
              <w:rPr>
                <w:color w:val="000000"/>
              </w:rPr>
              <w:t>01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Lipton tea bag</w:t>
            </w:r>
          </w:p>
        </w:tc>
        <w:tc>
          <w:tcPr>
            <w:tcW w:w="1440" w:type="dxa"/>
          </w:tcPr>
          <w:p w:rsidR="00682A8D" w:rsidRPr="00DC457B" w:rsidRDefault="00682A8D" w:rsidP="00DD263B">
            <w:pPr>
              <w:rPr>
                <w:color w:val="000000"/>
              </w:rPr>
            </w:pPr>
            <w:r w:rsidRPr="00DC457B">
              <w:rPr>
                <w:color w:val="000000"/>
              </w:rPr>
              <w:t xml:space="preserve">50 </w:t>
            </w:r>
            <w:proofErr w:type="spellStart"/>
            <w:r w:rsidRPr="00DC457B">
              <w:rPr>
                <w:color w:val="000000"/>
              </w:rPr>
              <w:t>Nos</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Lipton tea</w:t>
            </w:r>
          </w:p>
        </w:tc>
        <w:tc>
          <w:tcPr>
            <w:tcW w:w="1440" w:type="dxa"/>
          </w:tcPr>
          <w:p w:rsidR="00682A8D" w:rsidRPr="00DC457B" w:rsidRDefault="00682A8D" w:rsidP="00DD263B">
            <w:pPr>
              <w:rPr>
                <w:color w:val="000000"/>
              </w:rPr>
            </w:pPr>
            <w:r w:rsidRPr="00DC457B">
              <w:rPr>
                <w:color w:val="000000"/>
              </w:rPr>
              <w:t>½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Islamabad tea</w:t>
            </w:r>
          </w:p>
        </w:tc>
        <w:tc>
          <w:tcPr>
            <w:tcW w:w="1440" w:type="dxa"/>
          </w:tcPr>
          <w:p w:rsidR="00682A8D" w:rsidRPr="00DC457B" w:rsidRDefault="00682A8D" w:rsidP="00DD263B">
            <w:pPr>
              <w:rPr>
                <w:color w:val="000000"/>
              </w:rPr>
            </w:pPr>
            <w:r w:rsidRPr="00DC457B">
              <w:rPr>
                <w:color w:val="000000"/>
              </w:rPr>
              <w:t>½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Tapal</w:t>
            </w:r>
            <w:proofErr w:type="spellEnd"/>
            <w:r w:rsidRPr="00DC457B">
              <w:rPr>
                <w:color w:val="000000"/>
              </w:rPr>
              <w:t xml:space="preserve"> tea</w:t>
            </w:r>
          </w:p>
        </w:tc>
        <w:tc>
          <w:tcPr>
            <w:tcW w:w="1440" w:type="dxa"/>
          </w:tcPr>
          <w:p w:rsidR="00682A8D" w:rsidRPr="00DC457B" w:rsidRDefault="00682A8D" w:rsidP="00DD263B">
            <w:pPr>
              <w:rPr>
                <w:color w:val="000000"/>
              </w:rPr>
            </w:pPr>
            <w:r w:rsidRPr="00DC457B">
              <w:rPr>
                <w:color w:val="000000"/>
              </w:rPr>
              <w:t>½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Lipton green tea</w:t>
            </w:r>
          </w:p>
        </w:tc>
        <w:tc>
          <w:tcPr>
            <w:tcW w:w="1440" w:type="dxa"/>
          </w:tcPr>
          <w:p w:rsidR="00682A8D" w:rsidRPr="00DC457B" w:rsidRDefault="00682A8D" w:rsidP="00DD263B">
            <w:pPr>
              <w:rPr>
                <w:color w:val="000000"/>
              </w:rPr>
            </w:pPr>
            <w:r w:rsidRPr="00DC457B">
              <w:rPr>
                <w:color w:val="000000"/>
              </w:rPr>
              <w:t>S/L box</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Allaichi</w:t>
            </w:r>
            <w:proofErr w:type="spellEnd"/>
          </w:p>
        </w:tc>
        <w:tc>
          <w:tcPr>
            <w:tcW w:w="1440" w:type="dxa"/>
          </w:tcPr>
          <w:p w:rsidR="00682A8D" w:rsidRPr="00DC457B" w:rsidRDefault="00682A8D" w:rsidP="00DD263B">
            <w:pPr>
              <w:rPr>
                <w:color w:val="000000"/>
              </w:rPr>
            </w:pPr>
            <w:r w:rsidRPr="00DC457B">
              <w:rPr>
                <w:color w:val="000000"/>
              </w:rPr>
              <w:t>10 gram</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Chana</w:t>
            </w:r>
            <w:proofErr w:type="spellEnd"/>
          </w:p>
        </w:tc>
        <w:tc>
          <w:tcPr>
            <w:tcW w:w="1440" w:type="dxa"/>
          </w:tcPr>
          <w:p w:rsidR="00682A8D" w:rsidRPr="00DC457B" w:rsidRDefault="00682A8D" w:rsidP="00DD263B">
            <w:pPr>
              <w:rPr>
                <w:color w:val="000000"/>
              </w:rPr>
            </w:pPr>
            <w:r w:rsidRPr="00DC457B">
              <w:rPr>
                <w:color w:val="000000"/>
              </w:rPr>
              <w:t xml:space="preserve"> ½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Kish Mish  </w:t>
            </w:r>
          </w:p>
        </w:tc>
        <w:tc>
          <w:tcPr>
            <w:tcW w:w="1440" w:type="dxa"/>
          </w:tcPr>
          <w:p w:rsidR="00682A8D" w:rsidRPr="00DC457B" w:rsidRDefault="00682A8D" w:rsidP="00DD263B">
            <w:pPr>
              <w:rPr>
                <w:color w:val="000000"/>
              </w:rPr>
            </w:pPr>
            <w:r w:rsidRPr="00DC457B">
              <w:rPr>
                <w:color w:val="000000"/>
              </w:rPr>
              <w:t xml:space="preserve"> ½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Biscuit (</w:t>
            </w:r>
            <w:proofErr w:type="spellStart"/>
            <w:r w:rsidRPr="00DC457B">
              <w:rPr>
                <w:color w:val="000000"/>
              </w:rPr>
              <w:t>Digesttive</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Biscuit deferent( local)</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Biscuit Wheat half roll</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Nestle juice </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Ltr</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Ketchup</w:t>
            </w:r>
          </w:p>
        </w:tc>
        <w:tc>
          <w:tcPr>
            <w:tcW w:w="1440" w:type="dxa"/>
          </w:tcPr>
          <w:p w:rsidR="00682A8D" w:rsidRPr="00DC457B" w:rsidRDefault="00682A8D" w:rsidP="00DD263B">
            <w:pPr>
              <w:rPr>
                <w:color w:val="000000"/>
              </w:rPr>
            </w:pPr>
            <w:r w:rsidRPr="00DC457B">
              <w:rPr>
                <w:color w:val="000000"/>
              </w:rPr>
              <w:t>01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Shaker </w:t>
            </w:r>
          </w:p>
        </w:tc>
        <w:tc>
          <w:tcPr>
            <w:tcW w:w="1440" w:type="dxa"/>
          </w:tcPr>
          <w:p w:rsidR="00682A8D" w:rsidRPr="00DC457B" w:rsidRDefault="00682A8D" w:rsidP="00DD263B">
            <w:pPr>
              <w:rPr>
                <w:color w:val="000000"/>
              </w:rPr>
            </w:pPr>
            <w:r w:rsidRPr="00DC457B">
              <w:rPr>
                <w:color w:val="000000"/>
              </w:rPr>
              <w:t>01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Nestle Nescafe (classic) Coffee</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botle</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Nestle Gold (classic) Coffee</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botle</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Oil (</w:t>
            </w:r>
            <w:proofErr w:type="spellStart"/>
            <w:r w:rsidRPr="00DC457B">
              <w:rPr>
                <w:color w:val="000000"/>
              </w:rPr>
              <w:t>dalda</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Ltr</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Biscuit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01Kg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Nimko</w:t>
            </w:r>
            <w:proofErr w:type="spellEnd"/>
            <w:r w:rsidRPr="00DC457B">
              <w:rPr>
                <w:color w:val="000000"/>
              </w:rPr>
              <w:t xml:space="preserve">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Chicken Sandwich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01 Box</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Pastries one bite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Chicken patties one bite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Chicken Samosa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Vegetable Roll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Shamie</w:t>
            </w:r>
            <w:proofErr w:type="spellEnd"/>
            <w:r w:rsidRPr="00DC457B">
              <w:rPr>
                <w:color w:val="000000"/>
              </w:rPr>
              <w:t xml:space="preserve">  </w:t>
            </w:r>
            <w:proofErr w:type="spellStart"/>
            <w:r w:rsidRPr="00DC457B">
              <w:rPr>
                <w:color w:val="000000"/>
              </w:rPr>
              <w:t>kabab</w:t>
            </w:r>
            <w:proofErr w:type="spellEnd"/>
            <w:r w:rsidRPr="00DC457B">
              <w:rPr>
                <w:color w:val="000000"/>
              </w:rPr>
              <w:t xml:space="preserve">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Chicken Cheese samosa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Plan cake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Small</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Plan cake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Large</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Chicken </w:t>
            </w:r>
            <w:proofErr w:type="spellStart"/>
            <w:r w:rsidRPr="00DC457B">
              <w:rPr>
                <w:color w:val="000000"/>
              </w:rPr>
              <w:t>shashlak</w:t>
            </w:r>
            <w:proofErr w:type="spellEnd"/>
            <w:r w:rsidRPr="00DC457B">
              <w:rPr>
                <w:color w:val="000000"/>
              </w:rPr>
              <w:t xml:space="preserve"> stick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 xml:space="preserve">Stick </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Olive salad (</w:t>
            </w:r>
            <w:proofErr w:type="spellStart"/>
            <w:r w:rsidRPr="00DC457B">
              <w:rPr>
                <w:color w:val="000000"/>
              </w:rPr>
              <w:t>tehzeeb</w:t>
            </w:r>
            <w:proofErr w:type="spellEnd"/>
            <w:r w:rsidRPr="00DC457B">
              <w:rPr>
                <w:color w:val="000000"/>
              </w:rPr>
              <w:t>)</w:t>
            </w:r>
          </w:p>
        </w:tc>
        <w:tc>
          <w:tcPr>
            <w:tcW w:w="1440" w:type="dxa"/>
          </w:tcPr>
          <w:p w:rsidR="00682A8D" w:rsidRPr="00DC457B" w:rsidRDefault="00682A8D" w:rsidP="00DD263B">
            <w:pPr>
              <w:rPr>
                <w:color w:val="000000"/>
              </w:rPr>
            </w:pPr>
            <w:r w:rsidRPr="00DC457B">
              <w:rPr>
                <w:color w:val="000000"/>
              </w:rPr>
              <w:t>S/M/L</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Chicken </w:t>
            </w:r>
            <w:proofErr w:type="spellStart"/>
            <w:r w:rsidRPr="00DC457B">
              <w:rPr>
                <w:color w:val="000000"/>
              </w:rPr>
              <w:t>seikh</w:t>
            </w:r>
            <w:proofErr w:type="spellEnd"/>
            <w:r w:rsidRPr="00DC457B">
              <w:rPr>
                <w:color w:val="000000"/>
              </w:rPr>
              <w:t xml:space="preserve"> </w:t>
            </w:r>
            <w:proofErr w:type="spellStart"/>
            <w:r w:rsidRPr="00DC457B">
              <w:rPr>
                <w:color w:val="000000"/>
              </w:rPr>
              <w:t>kabab</w:t>
            </w:r>
            <w:proofErr w:type="spellEnd"/>
            <w:r w:rsidRPr="00DC457B">
              <w:rPr>
                <w:color w:val="000000"/>
              </w:rPr>
              <w:t xml:space="preserve"> (K&amp;NS) packet</w:t>
            </w:r>
          </w:p>
        </w:tc>
        <w:tc>
          <w:tcPr>
            <w:tcW w:w="1440" w:type="dxa"/>
          </w:tcPr>
          <w:p w:rsidR="00682A8D" w:rsidRPr="00DC457B" w:rsidRDefault="00682A8D" w:rsidP="00DD263B">
            <w:pPr>
              <w:rPr>
                <w:color w:val="000000"/>
              </w:rPr>
            </w:pPr>
            <w:r w:rsidRPr="00DC457B">
              <w:rPr>
                <w:color w:val="000000"/>
              </w:rPr>
              <w:t>06 pic</w:t>
            </w:r>
          </w:p>
        </w:tc>
      </w:tr>
      <w:tr w:rsidR="00682A8D" w:rsidRPr="00DC457B" w:rsidTr="00682A8D">
        <w:tc>
          <w:tcPr>
            <w:tcW w:w="1080" w:type="dxa"/>
          </w:tcPr>
          <w:p w:rsidR="00682A8D" w:rsidRPr="00DC457B" w:rsidRDefault="00682A8D" w:rsidP="00DD263B">
            <w:pPr>
              <w:jc w:val="center"/>
              <w:rPr>
                <w:b/>
              </w:rPr>
            </w:pPr>
            <w:proofErr w:type="spellStart"/>
            <w:r w:rsidRPr="00DC457B">
              <w:rPr>
                <w:b/>
              </w:rPr>
              <w:t>Ser</w:t>
            </w:r>
            <w:proofErr w:type="spellEnd"/>
          </w:p>
        </w:tc>
        <w:tc>
          <w:tcPr>
            <w:tcW w:w="7650" w:type="dxa"/>
          </w:tcPr>
          <w:p w:rsidR="00682A8D" w:rsidRPr="00DC457B" w:rsidRDefault="00682A8D" w:rsidP="00DD263B">
            <w:pPr>
              <w:rPr>
                <w:b/>
              </w:rPr>
            </w:pPr>
            <w:r w:rsidRPr="00DC457B">
              <w:rPr>
                <w:b/>
                <w:u w:val="single"/>
              </w:rPr>
              <w:t>ITEMS</w:t>
            </w:r>
          </w:p>
        </w:tc>
        <w:tc>
          <w:tcPr>
            <w:tcW w:w="1440" w:type="dxa"/>
          </w:tcPr>
          <w:p w:rsidR="00682A8D" w:rsidRPr="00DC457B" w:rsidRDefault="00682A8D" w:rsidP="00DD263B">
            <w:pPr>
              <w:jc w:val="center"/>
              <w:rPr>
                <w:b/>
              </w:rPr>
            </w:pPr>
            <w:r w:rsidRPr="00DC457B">
              <w:rPr>
                <w:b/>
              </w:rPr>
              <w:t>Unit</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Beef </w:t>
            </w:r>
            <w:proofErr w:type="spellStart"/>
            <w:r w:rsidRPr="00DC457B">
              <w:rPr>
                <w:color w:val="000000"/>
              </w:rPr>
              <w:t>seikh</w:t>
            </w:r>
            <w:proofErr w:type="spellEnd"/>
            <w:r w:rsidRPr="00DC457B">
              <w:rPr>
                <w:color w:val="000000"/>
              </w:rPr>
              <w:t xml:space="preserve"> </w:t>
            </w:r>
            <w:proofErr w:type="spellStart"/>
            <w:r w:rsidRPr="00DC457B">
              <w:rPr>
                <w:color w:val="000000"/>
              </w:rPr>
              <w:t>kabab</w:t>
            </w:r>
            <w:proofErr w:type="spellEnd"/>
            <w:r w:rsidRPr="00DC457B">
              <w:rPr>
                <w:color w:val="000000"/>
              </w:rPr>
              <w:t xml:space="preserve"> (K&amp;NS) packet</w:t>
            </w:r>
          </w:p>
        </w:tc>
        <w:tc>
          <w:tcPr>
            <w:tcW w:w="1440" w:type="dxa"/>
          </w:tcPr>
          <w:p w:rsidR="00682A8D" w:rsidRPr="00DC457B" w:rsidRDefault="00682A8D" w:rsidP="00DD263B">
            <w:pPr>
              <w:rPr>
                <w:color w:val="000000"/>
              </w:rPr>
            </w:pPr>
            <w:r w:rsidRPr="00DC457B">
              <w:rPr>
                <w:color w:val="000000"/>
              </w:rPr>
              <w:t>06 pic</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Chicken samosa (K&amp;NS) packet</w:t>
            </w:r>
          </w:p>
        </w:tc>
        <w:tc>
          <w:tcPr>
            <w:tcW w:w="1440" w:type="dxa"/>
          </w:tcPr>
          <w:p w:rsidR="00682A8D" w:rsidRPr="00DC457B" w:rsidRDefault="00682A8D" w:rsidP="00DD263B">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Chicken </w:t>
            </w:r>
            <w:proofErr w:type="spellStart"/>
            <w:r w:rsidRPr="00DC457B">
              <w:rPr>
                <w:color w:val="000000"/>
              </w:rPr>
              <w:t>Seikh</w:t>
            </w:r>
            <w:proofErr w:type="spellEnd"/>
            <w:r w:rsidRPr="00DC457B">
              <w:rPr>
                <w:color w:val="000000"/>
              </w:rPr>
              <w:t xml:space="preserve"> </w:t>
            </w:r>
            <w:proofErr w:type="spellStart"/>
            <w:r w:rsidRPr="00DC457B">
              <w:rPr>
                <w:color w:val="000000"/>
              </w:rPr>
              <w:t>kabab</w:t>
            </w:r>
            <w:proofErr w:type="spellEnd"/>
            <w:r w:rsidRPr="00DC457B">
              <w:rPr>
                <w:color w:val="000000"/>
              </w:rPr>
              <w:t xml:space="preserve"> (K&amp;NS) packet</w:t>
            </w:r>
          </w:p>
        </w:tc>
        <w:tc>
          <w:tcPr>
            <w:tcW w:w="1440" w:type="dxa"/>
          </w:tcPr>
          <w:p w:rsidR="00682A8D" w:rsidRPr="00DC457B" w:rsidRDefault="00682A8D" w:rsidP="00DD263B">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Chicken </w:t>
            </w:r>
            <w:proofErr w:type="spellStart"/>
            <w:r w:rsidRPr="00DC457B">
              <w:rPr>
                <w:color w:val="000000"/>
              </w:rPr>
              <w:t>Tempora</w:t>
            </w:r>
            <w:proofErr w:type="spellEnd"/>
            <w:r w:rsidRPr="00DC457B">
              <w:rPr>
                <w:color w:val="000000"/>
              </w:rPr>
              <w:t xml:space="preserve"> (K&amp;NS) packet</w:t>
            </w:r>
          </w:p>
        </w:tc>
        <w:tc>
          <w:tcPr>
            <w:tcW w:w="1440" w:type="dxa"/>
          </w:tcPr>
          <w:p w:rsidR="00682A8D" w:rsidRPr="00DC457B" w:rsidRDefault="00682A8D" w:rsidP="00DD263B">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Chicken Nuggets (K&amp;NS) packet</w:t>
            </w:r>
          </w:p>
        </w:tc>
        <w:tc>
          <w:tcPr>
            <w:tcW w:w="1440" w:type="dxa"/>
          </w:tcPr>
          <w:p w:rsidR="00682A8D" w:rsidRPr="00DC457B" w:rsidRDefault="00682A8D" w:rsidP="00DD263B">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Chicken </w:t>
            </w:r>
            <w:proofErr w:type="spellStart"/>
            <w:r w:rsidRPr="00DC457B">
              <w:rPr>
                <w:color w:val="000000"/>
              </w:rPr>
              <w:t>Muglai</w:t>
            </w:r>
            <w:proofErr w:type="spellEnd"/>
            <w:r w:rsidRPr="00DC457B">
              <w:rPr>
                <w:color w:val="000000"/>
              </w:rPr>
              <w:t xml:space="preserve"> </w:t>
            </w:r>
            <w:proofErr w:type="spellStart"/>
            <w:r w:rsidRPr="00DC457B">
              <w:rPr>
                <w:color w:val="000000"/>
              </w:rPr>
              <w:t>Boti</w:t>
            </w:r>
            <w:proofErr w:type="spellEnd"/>
            <w:r w:rsidRPr="00DC457B">
              <w:rPr>
                <w:color w:val="000000"/>
              </w:rPr>
              <w:t xml:space="preserve"> (K&amp;NS) packet</w:t>
            </w:r>
          </w:p>
        </w:tc>
        <w:tc>
          <w:tcPr>
            <w:tcW w:w="1440" w:type="dxa"/>
          </w:tcPr>
          <w:p w:rsidR="00682A8D" w:rsidRPr="00DC457B" w:rsidRDefault="00682A8D" w:rsidP="00DD263B">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Chicken Combo Wings (K&amp;NS) packet</w:t>
            </w:r>
          </w:p>
        </w:tc>
        <w:tc>
          <w:tcPr>
            <w:tcW w:w="1440" w:type="dxa"/>
          </w:tcPr>
          <w:p w:rsidR="00682A8D" w:rsidRPr="00DC457B" w:rsidRDefault="00682A8D" w:rsidP="00DD263B">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Chicken </w:t>
            </w:r>
            <w:proofErr w:type="spellStart"/>
            <w:r w:rsidRPr="00DC457B">
              <w:rPr>
                <w:color w:val="000000"/>
              </w:rPr>
              <w:t>Chapli</w:t>
            </w:r>
            <w:proofErr w:type="spellEnd"/>
            <w:r w:rsidRPr="00DC457B">
              <w:rPr>
                <w:color w:val="000000"/>
              </w:rPr>
              <w:t xml:space="preserve"> </w:t>
            </w:r>
            <w:proofErr w:type="spellStart"/>
            <w:r w:rsidRPr="00DC457B">
              <w:rPr>
                <w:color w:val="000000"/>
              </w:rPr>
              <w:t>Kabab</w:t>
            </w:r>
            <w:proofErr w:type="spellEnd"/>
            <w:r w:rsidRPr="00DC457B">
              <w:rPr>
                <w:color w:val="000000"/>
              </w:rPr>
              <w:t xml:space="preserve"> (K&amp;NS) packet</w:t>
            </w:r>
          </w:p>
        </w:tc>
        <w:tc>
          <w:tcPr>
            <w:tcW w:w="1440" w:type="dxa"/>
          </w:tcPr>
          <w:p w:rsidR="00682A8D" w:rsidRPr="00DC457B" w:rsidRDefault="00682A8D" w:rsidP="00DD263B">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Chicken </w:t>
            </w:r>
            <w:proofErr w:type="spellStart"/>
            <w:r w:rsidRPr="00DC457B">
              <w:rPr>
                <w:color w:val="000000"/>
              </w:rPr>
              <w:t>Shami</w:t>
            </w:r>
            <w:proofErr w:type="spellEnd"/>
            <w:r w:rsidRPr="00DC457B">
              <w:rPr>
                <w:color w:val="000000"/>
              </w:rPr>
              <w:t xml:space="preserve"> </w:t>
            </w:r>
            <w:proofErr w:type="spellStart"/>
            <w:r w:rsidRPr="00DC457B">
              <w:rPr>
                <w:color w:val="000000"/>
              </w:rPr>
              <w:t>kabab</w:t>
            </w:r>
            <w:proofErr w:type="spellEnd"/>
            <w:r w:rsidRPr="00DC457B">
              <w:rPr>
                <w:color w:val="000000"/>
              </w:rPr>
              <w:t xml:space="preserve"> (K&amp;NS) packet</w:t>
            </w:r>
          </w:p>
        </w:tc>
        <w:tc>
          <w:tcPr>
            <w:tcW w:w="1440" w:type="dxa"/>
          </w:tcPr>
          <w:p w:rsidR="00682A8D" w:rsidRPr="00DC457B" w:rsidRDefault="00682A8D" w:rsidP="00DD263B">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Samosa</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Pakora</w:t>
            </w:r>
            <w:proofErr w:type="spellEnd"/>
            <w:r w:rsidRPr="00DC457B">
              <w:rPr>
                <w:color w:val="000000"/>
              </w:rPr>
              <w:t xml:space="preserve"> </w:t>
            </w:r>
          </w:p>
        </w:tc>
        <w:tc>
          <w:tcPr>
            <w:tcW w:w="1440" w:type="dxa"/>
          </w:tcPr>
          <w:p w:rsidR="00682A8D" w:rsidRPr="00DC457B" w:rsidRDefault="00682A8D" w:rsidP="00DD263B">
            <w:pPr>
              <w:rPr>
                <w:color w:val="000000"/>
              </w:rPr>
            </w:pPr>
            <w:r w:rsidRPr="00DC457B">
              <w:rPr>
                <w:color w:val="000000"/>
              </w:rPr>
              <w:t>01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Ghulab</w:t>
            </w:r>
            <w:proofErr w:type="spellEnd"/>
            <w:r w:rsidRPr="00DC457B">
              <w:rPr>
                <w:color w:val="000000"/>
              </w:rPr>
              <w:t xml:space="preserve"> </w:t>
            </w:r>
            <w:proofErr w:type="spellStart"/>
            <w:r w:rsidRPr="00DC457B">
              <w:rPr>
                <w:color w:val="000000"/>
              </w:rPr>
              <w:t>jaman</w:t>
            </w:r>
            <w:proofErr w:type="spellEnd"/>
          </w:p>
        </w:tc>
        <w:tc>
          <w:tcPr>
            <w:tcW w:w="1440" w:type="dxa"/>
          </w:tcPr>
          <w:p w:rsidR="00682A8D" w:rsidRPr="00DC457B" w:rsidRDefault="00682A8D" w:rsidP="00DD263B">
            <w:pPr>
              <w:rPr>
                <w:color w:val="000000"/>
              </w:rPr>
            </w:pPr>
            <w:r w:rsidRPr="00DC457B">
              <w:rPr>
                <w:color w:val="000000"/>
              </w:rPr>
              <w:t>01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Burafi</w:t>
            </w:r>
            <w:proofErr w:type="spellEnd"/>
          </w:p>
        </w:tc>
        <w:tc>
          <w:tcPr>
            <w:tcW w:w="1440" w:type="dxa"/>
          </w:tcPr>
          <w:p w:rsidR="00682A8D" w:rsidRPr="00DC457B" w:rsidRDefault="00682A8D" w:rsidP="00DD263B">
            <w:pPr>
              <w:rPr>
                <w:color w:val="000000"/>
              </w:rPr>
            </w:pPr>
            <w:r w:rsidRPr="00DC457B">
              <w:rPr>
                <w:color w:val="000000"/>
              </w:rPr>
              <w:t>01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Frozen Chicken  Samosa</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Frozen Vegetable Samosa</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Frozen Chicken Roll</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Frozen Vegetable Roll</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Frozen </w:t>
            </w:r>
            <w:proofErr w:type="spellStart"/>
            <w:r w:rsidRPr="00DC457B">
              <w:rPr>
                <w:color w:val="000000"/>
              </w:rPr>
              <w:t>Shamie</w:t>
            </w:r>
            <w:proofErr w:type="spellEnd"/>
            <w:r w:rsidRPr="00DC457B">
              <w:rPr>
                <w:color w:val="000000"/>
              </w:rPr>
              <w:t xml:space="preserve">  </w:t>
            </w:r>
            <w:proofErr w:type="spellStart"/>
            <w:r w:rsidRPr="00DC457B">
              <w:rPr>
                <w:color w:val="000000"/>
              </w:rPr>
              <w:t>kabab</w:t>
            </w:r>
            <w:proofErr w:type="spellEnd"/>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Egg </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Lemo</w:t>
            </w:r>
            <w:proofErr w:type="spellEnd"/>
            <w:r w:rsidRPr="00DC457B">
              <w:rPr>
                <w:color w:val="000000"/>
              </w:rPr>
              <w:t xml:space="preserve"> </w:t>
            </w:r>
            <w:proofErr w:type="spellStart"/>
            <w:r w:rsidRPr="00DC457B">
              <w:rPr>
                <w:color w:val="000000"/>
              </w:rPr>
              <w:t>pani</w:t>
            </w:r>
            <w:proofErr w:type="spellEnd"/>
            <w:r w:rsidRPr="00DC457B">
              <w:rPr>
                <w:color w:val="000000"/>
              </w:rPr>
              <w:t xml:space="preserve"> </w:t>
            </w:r>
          </w:p>
        </w:tc>
        <w:tc>
          <w:tcPr>
            <w:tcW w:w="1440" w:type="dxa"/>
          </w:tcPr>
          <w:p w:rsidR="00682A8D" w:rsidRPr="00DC457B" w:rsidRDefault="00682A8D" w:rsidP="00DD263B">
            <w:pPr>
              <w:rPr>
                <w:color w:val="000000"/>
              </w:rPr>
            </w:pPr>
            <w:r w:rsidRPr="00DC457B">
              <w:rPr>
                <w:color w:val="000000"/>
              </w:rPr>
              <w:t>½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Tang </w:t>
            </w:r>
          </w:p>
        </w:tc>
        <w:tc>
          <w:tcPr>
            <w:tcW w:w="1440" w:type="dxa"/>
          </w:tcPr>
          <w:p w:rsidR="00682A8D" w:rsidRPr="00DC457B" w:rsidRDefault="00682A8D" w:rsidP="00DD263B">
            <w:pPr>
              <w:rPr>
                <w:color w:val="000000"/>
              </w:rPr>
            </w:pPr>
            <w:r w:rsidRPr="00DC457B">
              <w:rPr>
                <w:color w:val="000000"/>
              </w:rPr>
              <w:t>½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Fresh juice</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Savour</w:t>
            </w:r>
            <w:proofErr w:type="spellEnd"/>
            <w:r w:rsidRPr="00DC457B">
              <w:rPr>
                <w:color w:val="000000"/>
              </w:rPr>
              <w:t xml:space="preserve"> </w:t>
            </w:r>
          </w:p>
        </w:tc>
        <w:tc>
          <w:tcPr>
            <w:tcW w:w="1440" w:type="dxa"/>
          </w:tcPr>
          <w:p w:rsidR="00682A8D" w:rsidRPr="00DC457B" w:rsidRDefault="00682A8D" w:rsidP="00DD263B">
            <w:pPr>
              <w:rPr>
                <w:color w:val="000000"/>
              </w:rPr>
            </w:pPr>
            <w:r w:rsidRPr="00DC457B">
              <w:rPr>
                <w:color w:val="000000"/>
              </w:rPr>
              <w:t>PACK</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Finger fish</w:t>
            </w:r>
          </w:p>
        </w:tc>
        <w:tc>
          <w:tcPr>
            <w:tcW w:w="1440" w:type="dxa"/>
          </w:tcPr>
          <w:p w:rsidR="00682A8D" w:rsidRPr="00DC457B" w:rsidRDefault="00682A8D" w:rsidP="00DD263B">
            <w:pPr>
              <w:rPr>
                <w:color w:val="000000"/>
              </w:rPr>
            </w:pPr>
            <w:r w:rsidRPr="00DC457B">
              <w:rPr>
                <w:color w:val="000000"/>
              </w:rPr>
              <w:t>01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Chicken </w:t>
            </w:r>
            <w:proofErr w:type="spellStart"/>
            <w:r w:rsidRPr="00DC457B">
              <w:rPr>
                <w:color w:val="000000"/>
              </w:rPr>
              <w:t>Moli</w:t>
            </w:r>
            <w:proofErr w:type="spellEnd"/>
            <w:r w:rsidRPr="00DC457B">
              <w:rPr>
                <w:color w:val="000000"/>
              </w:rPr>
              <w:t xml:space="preserve"> </w:t>
            </w:r>
            <w:proofErr w:type="spellStart"/>
            <w:r w:rsidRPr="00DC457B">
              <w:rPr>
                <w:color w:val="000000"/>
              </w:rPr>
              <w:t>boti</w:t>
            </w:r>
            <w:proofErr w:type="spellEnd"/>
            <w:r w:rsidRPr="00DC457B">
              <w:rPr>
                <w:color w:val="000000"/>
              </w:rPr>
              <w:t xml:space="preserve"> </w:t>
            </w:r>
          </w:p>
        </w:tc>
        <w:tc>
          <w:tcPr>
            <w:tcW w:w="1440" w:type="dxa"/>
          </w:tcPr>
          <w:p w:rsidR="00682A8D" w:rsidRPr="00DC457B" w:rsidRDefault="00682A8D" w:rsidP="00DD263B">
            <w:pPr>
              <w:rPr>
                <w:color w:val="000000"/>
              </w:rPr>
            </w:pPr>
            <w:r w:rsidRPr="00DC457B">
              <w:rPr>
                <w:color w:val="000000"/>
              </w:rPr>
              <w:t xml:space="preserve">  Plate </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Chicken </w:t>
            </w:r>
            <w:proofErr w:type="spellStart"/>
            <w:r w:rsidRPr="00DC457B">
              <w:rPr>
                <w:color w:val="000000"/>
              </w:rPr>
              <w:t>karahi</w:t>
            </w:r>
            <w:proofErr w:type="spellEnd"/>
          </w:p>
        </w:tc>
        <w:tc>
          <w:tcPr>
            <w:tcW w:w="1440" w:type="dxa"/>
          </w:tcPr>
          <w:p w:rsidR="00682A8D" w:rsidRPr="00DC457B" w:rsidRDefault="00682A8D" w:rsidP="00DD263B">
            <w:pPr>
              <w:rPr>
                <w:color w:val="000000"/>
              </w:rPr>
            </w:pPr>
            <w:r w:rsidRPr="00DC457B">
              <w:rPr>
                <w:color w:val="000000"/>
              </w:rPr>
              <w:t>01 kg</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Nan </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Roghni</w:t>
            </w:r>
            <w:proofErr w:type="spellEnd"/>
            <w:r w:rsidRPr="00DC457B">
              <w:rPr>
                <w:color w:val="000000"/>
              </w:rPr>
              <w:t xml:space="preserve"> Nan</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Cold Drink</w:t>
            </w:r>
          </w:p>
        </w:tc>
        <w:tc>
          <w:tcPr>
            <w:tcW w:w="1440" w:type="dxa"/>
          </w:tcPr>
          <w:p w:rsidR="00682A8D" w:rsidRPr="00DC457B" w:rsidRDefault="00682A8D" w:rsidP="00DD263B">
            <w:pPr>
              <w:rPr>
                <w:color w:val="000000"/>
              </w:rPr>
            </w:pPr>
            <w:r w:rsidRPr="00DC457B">
              <w:rPr>
                <w:color w:val="000000"/>
              </w:rPr>
              <w:t>1.5 liter</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Leman Max sop</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Leman Max </w:t>
            </w:r>
            <w:proofErr w:type="spellStart"/>
            <w:r w:rsidRPr="00DC457B">
              <w:rPr>
                <w:color w:val="000000"/>
              </w:rPr>
              <w:t>fome</w:t>
            </w:r>
            <w:proofErr w:type="spellEnd"/>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Tissue roll large </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Bleach </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Soap save </w:t>
            </w:r>
            <w:proofErr w:type="spellStart"/>
            <w:r w:rsidRPr="00DC457B">
              <w:rPr>
                <w:color w:val="000000"/>
              </w:rPr>
              <w:t>gard</w:t>
            </w:r>
            <w:proofErr w:type="spellEnd"/>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Steel wire </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Jonson (Cotton Buds)</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Dove(Cream)</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Vaseline (Hair tonic)</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Colgate (Plax)</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Umbrella </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Furnyal</w:t>
            </w:r>
            <w:proofErr w:type="spellEnd"/>
            <w:r w:rsidRPr="00DC457B">
              <w:rPr>
                <w:color w:val="000000"/>
              </w:rPr>
              <w:t xml:space="preserve"> tablet</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pkt</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Sanitizer </w:t>
            </w:r>
          </w:p>
        </w:tc>
        <w:tc>
          <w:tcPr>
            <w:tcW w:w="1440" w:type="dxa"/>
          </w:tcPr>
          <w:p w:rsidR="00682A8D" w:rsidRPr="00DC457B" w:rsidRDefault="00682A8D" w:rsidP="00DD263B">
            <w:pPr>
              <w:rPr>
                <w:color w:val="000000"/>
              </w:rPr>
            </w:pPr>
            <w:r w:rsidRPr="00DC457B">
              <w:rPr>
                <w:color w:val="000000"/>
              </w:rPr>
              <w:t xml:space="preserve">01 </w:t>
            </w:r>
            <w:proofErr w:type="spellStart"/>
            <w:r w:rsidRPr="00DC457B">
              <w:rPr>
                <w:color w:val="000000"/>
              </w:rPr>
              <w:t>ltr</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Face mask good quality </w:t>
            </w:r>
          </w:p>
        </w:tc>
        <w:tc>
          <w:tcPr>
            <w:tcW w:w="1440" w:type="dxa"/>
          </w:tcPr>
          <w:p w:rsidR="00682A8D" w:rsidRPr="00DC457B" w:rsidRDefault="00682A8D" w:rsidP="00DD263B">
            <w:pPr>
              <w:rPr>
                <w:color w:val="000000"/>
              </w:rPr>
            </w:pPr>
            <w:r w:rsidRPr="00DC457B">
              <w:rPr>
                <w:color w:val="000000"/>
              </w:rPr>
              <w:t>10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Cobra spray </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Nil cutter</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Sleeper (shoes)</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Eye Glasses Cleaner</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Jaynamaz</w:t>
            </w:r>
            <w:proofErr w:type="spellEnd"/>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Pedestal Fan (GFC)</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Wall Clock (Good Quality)</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Water Jug</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Water Glass</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proofErr w:type="spellStart"/>
            <w:r w:rsidRPr="00DC457B">
              <w:rPr>
                <w:color w:val="000000"/>
              </w:rPr>
              <w:t>Chapal</w:t>
            </w:r>
            <w:proofErr w:type="spellEnd"/>
            <w:r w:rsidRPr="00DC457B">
              <w:rPr>
                <w:color w:val="000000"/>
              </w:rPr>
              <w:t xml:space="preserve"> (Plastic)</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Shaving Cream (Gillette)</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Perfume (Black) </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Body Spray (Brut)</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Tooth Paste (Colgate)</w:t>
            </w:r>
          </w:p>
        </w:tc>
        <w:tc>
          <w:tcPr>
            <w:tcW w:w="1440" w:type="dxa"/>
          </w:tcPr>
          <w:p w:rsidR="00682A8D" w:rsidRPr="00DC457B" w:rsidRDefault="00682A8D" w:rsidP="00DD263B">
            <w:pPr>
              <w:rPr>
                <w:color w:val="000000"/>
              </w:rPr>
            </w:pPr>
            <w:r w:rsidRPr="00DC457B">
              <w:rPr>
                <w:color w:val="000000"/>
              </w:rPr>
              <w:t>01 No</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 xml:space="preserve">Cold Drinks </w:t>
            </w:r>
          </w:p>
        </w:tc>
        <w:tc>
          <w:tcPr>
            <w:tcW w:w="1440" w:type="dxa"/>
          </w:tcPr>
          <w:p w:rsidR="00682A8D" w:rsidRPr="00DC457B" w:rsidRDefault="00682A8D" w:rsidP="00DD263B">
            <w:pPr>
              <w:rPr>
                <w:color w:val="000000"/>
              </w:rPr>
            </w:pPr>
            <w:r w:rsidRPr="00DC457B">
              <w:rPr>
                <w:color w:val="000000"/>
              </w:rPr>
              <w:t xml:space="preserve">½ </w:t>
            </w:r>
            <w:proofErr w:type="spellStart"/>
            <w:r w:rsidRPr="00DC457B">
              <w:rPr>
                <w:color w:val="000000"/>
              </w:rPr>
              <w:t>Ltrs</w:t>
            </w:r>
            <w:proofErr w:type="spellEnd"/>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Cold Drinks (Ten)</w:t>
            </w:r>
          </w:p>
        </w:tc>
        <w:tc>
          <w:tcPr>
            <w:tcW w:w="1440" w:type="dxa"/>
          </w:tcPr>
          <w:p w:rsidR="00682A8D" w:rsidRPr="00DC457B" w:rsidRDefault="00682A8D" w:rsidP="00DD263B">
            <w:pPr>
              <w:rPr>
                <w:color w:val="000000"/>
              </w:rPr>
            </w:pPr>
            <w:r w:rsidRPr="00DC457B">
              <w:rPr>
                <w:color w:val="000000"/>
              </w:rPr>
              <w:t>01 Ten</w:t>
            </w:r>
          </w:p>
        </w:tc>
      </w:tr>
      <w:tr w:rsidR="00682A8D" w:rsidRPr="00DC457B" w:rsidTr="00682A8D">
        <w:tc>
          <w:tcPr>
            <w:tcW w:w="1080" w:type="dxa"/>
          </w:tcPr>
          <w:p w:rsidR="00682A8D" w:rsidRPr="00DC457B" w:rsidRDefault="00682A8D" w:rsidP="00682A8D">
            <w:pPr>
              <w:pStyle w:val="ListParagraph"/>
              <w:numPr>
                <w:ilvl w:val="0"/>
                <w:numId w:val="13"/>
              </w:numPr>
            </w:pPr>
          </w:p>
        </w:tc>
        <w:tc>
          <w:tcPr>
            <w:tcW w:w="7650" w:type="dxa"/>
          </w:tcPr>
          <w:p w:rsidR="00682A8D" w:rsidRPr="00DC457B" w:rsidRDefault="00682A8D" w:rsidP="00DD263B">
            <w:pPr>
              <w:rPr>
                <w:color w:val="000000"/>
              </w:rPr>
            </w:pPr>
            <w:r w:rsidRPr="00DC457B">
              <w:rPr>
                <w:color w:val="000000"/>
              </w:rPr>
              <w:t>USB (16 GB)</w:t>
            </w:r>
          </w:p>
        </w:tc>
        <w:tc>
          <w:tcPr>
            <w:tcW w:w="1440" w:type="dxa"/>
          </w:tcPr>
          <w:p w:rsidR="00682A8D" w:rsidRPr="00DC457B" w:rsidRDefault="00682A8D" w:rsidP="00DD263B">
            <w:pPr>
              <w:rPr>
                <w:color w:val="000000"/>
              </w:rPr>
            </w:pPr>
            <w:r w:rsidRPr="00DC457B">
              <w:rPr>
                <w:color w:val="000000"/>
              </w:rPr>
              <w:t>01 No</w:t>
            </w:r>
          </w:p>
        </w:tc>
      </w:tr>
    </w:tbl>
    <w:p w:rsidR="004E2417" w:rsidRDefault="004E2417" w:rsidP="004E2417">
      <w:pPr>
        <w:widowControl w:val="0"/>
        <w:tabs>
          <w:tab w:val="left" w:pos="820"/>
          <w:tab w:val="left" w:pos="4420"/>
        </w:tabs>
        <w:autoSpaceDE w:val="0"/>
        <w:autoSpaceDN w:val="0"/>
        <w:adjustRightInd w:val="0"/>
        <w:ind w:left="107"/>
        <w:rPr>
          <w:rFonts w:cs="Calibri"/>
          <w:spacing w:val="1"/>
        </w:rPr>
      </w:pPr>
    </w:p>
    <w:sectPr w:rsidR="004E2417" w:rsidSect="00BB1CAF">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FFE"/>
    <w:multiLevelType w:val="hybridMultilevel"/>
    <w:tmpl w:val="5950AC4E"/>
    <w:lvl w:ilvl="0" w:tplc="6836638A">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83DD5"/>
    <w:multiLevelType w:val="hybridMultilevel"/>
    <w:tmpl w:val="06E26FE8"/>
    <w:lvl w:ilvl="0" w:tplc="69E61CE0">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1EB6AE2"/>
    <w:multiLevelType w:val="hybridMultilevel"/>
    <w:tmpl w:val="AD2ABF32"/>
    <w:lvl w:ilvl="0" w:tplc="244842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29747B43"/>
    <w:multiLevelType w:val="hybridMultilevel"/>
    <w:tmpl w:val="121AF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3429A"/>
    <w:multiLevelType w:val="hybridMultilevel"/>
    <w:tmpl w:val="C2223D1E"/>
    <w:lvl w:ilvl="0" w:tplc="7A3A9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308D4"/>
    <w:multiLevelType w:val="hybridMultilevel"/>
    <w:tmpl w:val="BDB8D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95B6854"/>
    <w:multiLevelType w:val="hybridMultilevel"/>
    <w:tmpl w:val="FFAAE4DE"/>
    <w:lvl w:ilvl="0" w:tplc="5B0E7B6A">
      <w:start w:val="1"/>
      <w:numFmt w:val="lowerLetter"/>
      <w:lvlText w:val="%1."/>
      <w:lvlJc w:val="left"/>
      <w:pPr>
        <w:ind w:left="1443" w:hanging="615"/>
      </w:pPr>
      <w:rPr>
        <w:rFonts w:hint="default"/>
        <w:b w:val="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nsid w:val="545460B2"/>
    <w:multiLevelType w:val="hybridMultilevel"/>
    <w:tmpl w:val="BDA01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BB5147"/>
    <w:multiLevelType w:val="hybridMultilevel"/>
    <w:tmpl w:val="2ED407F4"/>
    <w:lvl w:ilvl="0" w:tplc="44BC7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82A58"/>
    <w:multiLevelType w:val="hybridMultilevel"/>
    <w:tmpl w:val="4E8CD71C"/>
    <w:lvl w:ilvl="0" w:tplc="A03E1A3C">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6746E5"/>
    <w:multiLevelType w:val="hybridMultilevel"/>
    <w:tmpl w:val="0AB2946E"/>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nsid w:val="7757111F"/>
    <w:multiLevelType w:val="hybridMultilevel"/>
    <w:tmpl w:val="F7AAFEF0"/>
    <w:lvl w:ilvl="0" w:tplc="A03E1A3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1C3918"/>
    <w:multiLevelType w:val="hybridMultilevel"/>
    <w:tmpl w:val="FABA4C6A"/>
    <w:lvl w:ilvl="0" w:tplc="CDB4FF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
  </w:num>
  <w:num w:numId="4">
    <w:abstractNumId w:val="5"/>
  </w:num>
  <w:num w:numId="5">
    <w:abstractNumId w:val="0"/>
  </w:num>
  <w:num w:numId="6">
    <w:abstractNumId w:val="6"/>
  </w:num>
  <w:num w:numId="7">
    <w:abstractNumId w:val="12"/>
  </w:num>
  <w:num w:numId="8">
    <w:abstractNumId w:val="10"/>
  </w:num>
  <w:num w:numId="9">
    <w:abstractNumId w:val="4"/>
  </w:num>
  <w:num w:numId="10">
    <w:abstractNumId w:val="1"/>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0E1A"/>
    <w:rsid w:val="00000DED"/>
    <w:rsid w:val="00007E59"/>
    <w:rsid w:val="0004625D"/>
    <w:rsid w:val="00054087"/>
    <w:rsid w:val="000630AA"/>
    <w:rsid w:val="00084099"/>
    <w:rsid w:val="0008445E"/>
    <w:rsid w:val="00094C1C"/>
    <w:rsid w:val="0009533D"/>
    <w:rsid w:val="000B0950"/>
    <w:rsid w:val="000B1002"/>
    <w:rsid w:val="000C2891"/>
    <w:rsid w:val="000D3169"/>
    <w:rsid w:val="00124B35"/>
    <w:rsid w:val="00131E04"/>
    <w:rsid w:val="00143462"/>
    <w:rsid w:val="00163A94"/>
    <w:rsid w:val="001711C2"/>
    <w:rsid w:val="00172943"/>
    <w:rsid w:val="00175D11"/>
    <w:rsid w:val="00186E51"/>
    <w:rsid w:val="001938D6"/>
    <w:rsid w:val="001A0694"/>
    <w:rsid w:val="001A2C28"/>
    <w:rsid w:val="00247D13"/>
    <w:rsid w:val="002658E5"/>
    <w:rsid w:val="0027024B"/>
    <w:rsid w:val="00275D77"/>
    <w:rsid w:val="002934C5"/>
    <w:rsid w:val="002B283C"/>
    <w:rsid w:val="002D2B0E"/>
    <w:rsid w:val="002E3F27"/>
    <w:rsid w:val="002F38E3"/>
    <w:rsid w:val="002F587A"/>
    <w:rsid w:val="00317D9D"/>
    <w:rsid w:val="003305B5"/>
    <w:rsid w:val="00353411"/>
    <w:rsid w:val="00353ABB"/>
    <w:rsid w:val="0036670C"/>
    <w:rsid w:val="003942DA"/>
    <w:rsid w:val="003E0E1A"/>
    <w:rsid w:val="003E37BF"/>
    <w:rsid w:val="003F1769"/>
    <w:rsid w:val="003F6DBB"/>
    <w:rsid w:val="00404328"/>
    <w:rsid w:val="00411D17"/>
    <w:rsid w:val="00415F48"/>
    <w:rsid w:val="00417E33"/>
    <w:rsid w:val="00442F2D"/>
    <w:rsid w:val="004552D4"/>
    <w:rsid w:val="00461F44"/>
    <w:rsid w:val="004C048A"/>
    <w:rsid w:val="004E2417"/>
    <w:rsid w:val="004F030A"/>
    <w:rsid w:val="004F1F8F"/>
    <w:rsid w:val="00501352"/>
    <w:rsid w:val="005471C0"/>
    <w:rsid w:val="005560A6"/>
    <w:rsid w:val="00567931"/>
    <w:rsid w:val="00576668"/>
    <w:rsid w:val="00587449"/>
    <w:rsid w:val="005926C9"/>
    <w:rsid w:val="005B1141"/>
    <w:rsid w:val="005B3C76"/>
    <w:rsid w:val="005B43A7"/>
    <w:rsid w:val="005C14FC"/>
    <w:rsid w:val="005C31BB"/>
    <w:rsid w:val="005D40B6"/>
    <w:rsid w:val="005E2A0B"/>
    <w:rsid w:val="005F2755"/>
    <w:rsid w:val="005F70FB"/>
    <w:rsid w:val="0060791A"/>
    <w:rsid w:val="006107D5"/>
    <w:rsid w:val="00612EEA"/>
    <w:rsid w:val="00630BF1"/>
    <w:rsid w:val="0063767B"/>
    <w:rsid w:val="006602A5"/>
    <w:rsid w:val="00682A8D"/>
    <w:rsid w:val="006919A9"/>
    <w:rsid w:val="006A2333"/>
    <w:rsid w:val="006B18DC"/>
    <w:rsid w:val="006C2749"/>
    <w:rsid w:val="006C4DF5"/>
    <w:rsid w:val="006F12F6"/>
    <w:rsid w:val="006F6E08"/>
    <w:rsid w:val="007447E0"/>
    <w:rsid w:val="00762F59"/>
    <w:rsid w:val="00767F5D"/>
    <w:rsid w:val="007706DD"/>
    <w:rsid w:val="00783CFE"/>
    <w:rsid w:val="0079351F"/>
    <w:rsid w:val="007A3F5C"/>
    <w:rsid w:val="007A4046"/>
    <w:rsid w:val="007B6C35"/>
    <w:rsid w:val="007C031F"/>
    <w:rsid w:val="007C4287"/>
    <w:rsid w:val="007C5E1E"/>
    <w:rsid w:val="007E186C"/>
    <w:rsid w:val="007E772A"/>
    <w:rsid w:val="007F6608"/>
    <w:rsid w:val="00801ED5"/>
    <w:rsid w:val="0084031A"/>
    <w:rsid w:val="008504F5"/>
    <w:rsid w:val="00871F8B"/>
    <w:rsid w:val="008C735F"/>
    <w:rsid w:val="008D46E8"/>
    <w:rsid w:val="008E43EA"/>
    <w:rsid w:val="00907D11"/>
    <w:rsid w:val="009230B2"/>
    <w:rsid w:val="00941F10"/>
    <w:rsid w:val="0094767F"/>
    <w:rsid w:val="00953592"/>
    <w:rsid w:val="009616A3"/>
    <w:rsid w:val="00975A3D"/>
    <w:rsid w:val="00997AC3"/>
    <w:rsid w:val="009A53F7"/>
    <w:rsid w:val="009A57D6"/>
    <w:rsid w:val="009C4437"/>
    <w:rsid w:val="009D636D"/>
    <w:rsid w:val="009F0437"/>
    <w:rsid w:val="009F6A5D"/>
    <w:rsid w:val="00A27389"/>
    <w:rsid w:val="00A353E7"/>
    <w:rsid w:val="00A35A89"/>
    <w:rsid w:val="00A37BEF"/>
    <w:rsid w:val="00A427B7"/>
    <w:rsid w:val="00A4635D"/>
    <w:rsid w:val="00A5131C"/>
    <w:rsid w:val="00A51BAB"/>
    <w:rsid w:val="00A56241"/>
    <w:rsid w:val="00A6180E"/>
    <w:rsid w:val="00A76449"/>
    <w:rsid w:val="00AC6B9B"/>
    <w:rsid w:val="00AD00B9"/>
    <w:rsid w:val="00B14958"/>
    <w:rsid w:val="00B307B8"/>
    <w:rsid w:val="00B36269"/>
    <w:rsid w:val="00B649DA"/>
    <w:rsid w:val="00B767F1"/>
    <w:rsid w:val="00B95402"/>
    <w:rsid w:val="00BA1B6F"/>
    <w:rsid w:val="00BA7A2D"/>
    <w:rsid w:val="00BB1CAF"/>
    <w:rsid w:val="00BB6701"/>
    <w:rsid w:val="00BD05F5"/>
    <w:rsid w:val="00BE55B7"/>
    <w:rsid w:val="00BF2980"/>
    <w:rsid w:val="00BF3E5C"/>
    <w:rsid w:val="00BF49CC"/>
    <w:rsid w:val="00BF57CE"/>
    <w:rsid w:val="00C0320F"/>
    <w:rsid w:val="00C043D7"/>
    <w:rsid w:val="00C1454C"/>
    <w:rsid w:val="00C43D73"/>
    <w:rsid w:val="00CA0CD5"/>
    <w:rsid w:val="00CA20C0"/>
    <w:rsid w:val="00CC212F"/>
    <w:rsid w:val="00D1097B"/>
    <w:rsid w:val="00D14934"/>
    <w:rsid w:val="00D40269"/>
    <w:rsid w:val="00D52633"/>
    <w:rsid w:val="00D809EA"/>
    <w:rsid w:val="00DA0FFE"/>
    <w:rsid w:val="00DA30E2"/>
    <w:rsid w:val="00DA786C"/>
    <w:rsid w:val="00DD082B"/>
    <w:rsid w:val="00DD5660"/>
    <w:rsid w:val="00E0225F"/>
    <w:rsid w:val="00E119D4"/>
    <w:rsid w:val="00E177E8"/>
    <w:rsid w:val="00E518C8"/>
    <w:rsid w:val="00E53A27"/>
    <w:rsid w:val="00E65D7E"/>
    <w:rsid w:val="00E84D9C"/>
    <w:rsid w:val="00E91820"/>
    <w:rsid w:val="00EA25B0"/>
    <w:rsid w:val="00EA4177"/>
    <w:rsid w:val="00EC0647"/>
    <w:rsid w:val="00EC2CEA"/>
    <w:rsid w:val="00EC5460"/>
    <w:rsid w:val="00F35F42"/>
    <w:rsid w:val="00F53F91"/>
    <w:rsid w:val="00F64431"/>
    <w:rsid w:val="00F7368B"/>
    <w:rsid w:val="00FC1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2417"/>
    <w:pPr>
      <w:suppressAutoHyphens/>
      <w:jc w:val="center"/>
      <w:outlineLvl w:val="0"/>
    </w:pPr>
    <w:rPr>
      <w:b/>
      <w:sz w:val="36"/>
      <w:szCs w:val="20"/>
    </w:rPr>
  </w:style>
  <w:style w:type="paragraph" w:styleId="Heading2">
    <w:name w:val="heading 2"/>
    <w:basedOn w:val="Normal"/>
    <w:next w:val="Normal"/>
    <w:link w:val="Heading2Char"/>
    <w:qFormat/>
    <w:rsid w:val="00682A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417"/>
    <w:rPr>
      <w:rFonts w:ascii="Times New Roman" w:eastAsia="Times New Roman" w:hAnsi="Times New Roman" w:cs="Times New Roman"/>
      <w:b/>
      <w:sz w:val="36"/>
      <w:szCs w:val="20"/>
    </w:rPr>
  </w:style>
  <w:style w:type="character" w:styleId="Hyperlink">
    <w:name w:val="Hyperlink"/>
    <w:unhideWhenUsed/>
    <w:rsid w:val="004E2417"/>
    <w:rPr>
      <w:color w:val="0000FF"/>
      <w:u w:val="single"/>
    </w:rPr>
  </w:style>
  <w:style w:type="character" w:styleId="FollowedHyperlink">
    <w:name w:val="FollowedHyperlink"/>
    <w:basedOn w:val="DefaultParagraphFont"/>
    <w:uiPriority w:val="99"/>
    <w:semiHidden/>
    <w:unhideWhenUsed/>
    <w:rsid w:val="004E2417"/>
    <w:rPr>
      <w:color w:val="800080" w:themeColor="followedHyperlink"/>
      <w:u w:val="single"/>
    </w:rPr>
  </w:style>
  <w:style w:type="paragraph" w:styleId="Header">
    <w:name w:val="header"/>
    <w:basedOn w:val="Normal"/>
    <w:link w:val="HeaderChar"/>
    <w:unhideWhenUsed/>
    <w:rsid w:val="004E2417"/>
    <w:pPr>
      <w:tabs>
        <w:tab w:val="center" w:pos="4320"/>
        <w:tab w:val="right" w:pos="8640"/>
      </w:tabs>
    </w:pPr>
    <w:rPr>
      <w:rFonts w:ascii="Courier" w:hAnsi="Courier"/>
      <w:szCs w:val="20"/>
    </w:rPr>
  </w:style>
  <w:style w:type="character" w:customStyle="1" w:styleId="HeaderChar">
    <w:name w:val="Header Char"/>
    <w:basedOn w:val="DefaultParagraphFont"/>
    <w:link w:val="Header"/>
    <w:rsid w:val="004E2417"/>
    <w:rPr>
      <w:rFonts w:ascii="Courier" w:eastAsia="Times New Roman" w:hAnsi="Courier" w:cs="Times New Roman"/>
      <w:sz w:val="24"/>
      <w:szCs w:val="20"/>
    </w:rPr>
  </w:style>
  <w:style w:type="paragraph" w:styleId="Footer">
    <w:name w:val="footer"/>
    <w:basedOn w:val="Normal"/>
    <w:link w:val="FooterChar"/>
    <w:unhideWhenUsed/>
    <w:rsid w:val="004E2417"/>
    <w:pPr>
      <w:tabs>
        <w:tab w:val="center" w:pos="4680"/>
        <w:tab w:val="right" w:pos="9360"/>
      </w:tabs>
    </w:pPr>
  </w:style>
  <w:style w:type="character" w:customStyle="1" w:styleId="FooterChar">
    <w:name w:val="Footer Char"/>
    <w:basedOn w:val="DefaultParagraphFont"/>
    <w:link w:val="Footer"/>
    <w:rsid w:val="004E2417"/>
    <w:rPr>
      <w:rFonts w:ascii="Times New Roman" w:eastAsia="Times New Roman" w:hAnsi="Times New Roman" w:cs="Times New Roman"/>
      <w:sz w:val="24"/>
      <w:szCs w:val="24"/>
    </w:rPr>
  </w:style>
  <w:style w:type="paragraph" w:styleId="Title">
    <w:name w:val="Title"/>
    <w:basedOn w:val="Normal"/>
    <w:link w:val="TitleChar"/>
    <w:qFormat/>
    <w:rsid w:val="004E2417"/>
    <w:pPr>
      <w:jc w:val="center"/>
    </w:pPr>
    <w:rPr>
      <w:b/>
      <w:sz w:val="48"/>
      <w:szCs w:val="20"/>
    </w:rPr>
  </w:style>
  <w:style w:type="character" w:customStyle="1" w:styleId="TitleChar">
    <w:name w:val="Title Char"/>
    <w:basedOn w:val="DefaultParagraphFont"/>
    <w:link w:val="Title"/>
    <w:rsid w:val="004E2417"/>
    <w:rPr>
      <w:rFonts w:ascii="Times New Roman" w:eastAsia="Times New Roman" w:hAnsi="Times New Roman" w:cs="Times New Roman"/>
      <w:b/>
      <w:sz w:val="48"/>
      <w:szCs w:val="20"/>
    </w:rPr>
  </w:style>
  <w:style w:type="paragraph" w:styleId="BalloonText">
    <w:name w:val="Balloon Text"/>
    <w:basedOn w:val="Normal"/>
    <w:link w:val="BalloonTextChar"/>
    <w:unhideWhenUsed/>
    <w:rsid w:val="004E2417"/>
    <w:rPr>
      <w:rFonts w:ascii="Tahoma" w:hAnsi="Tahoma" w:cs="Tahoma"/>
      <w:sz w:val="16"/>
      <w:szCs w:val="16"/>
    </w:rPr>
  </w:style>
  <w:style w:type="character" w:customStyle="1" w:styleId="BalloonTextChar">
    <w:name w:val="Balloon Text Char"/>
    <w:basedOn w:val="DefaultParagraphFont"/>
    <w:link w:val="BalloonText"/>
    <w:rsid w:val="004E2417"/>
    <w:rPr>
      <w:rFonts w:ascii="Tahoma" w:eastAsia="Times New Roman" w:hAnsi="Tahoma" w:cs="Tahoma"/>
      <w:sz w:val="16"/>
      <w:szCs w:val="16"/>
    </w:rPr>
  </w:style>
  <w:style w:type="paragraph" w:styleId="NoSpacing">
    <w:name w:val="No Spacing"/>
    <w:uiPriority w:val="1"/>
    <w:qFormat/>
    <w:rsid w:val="004E2417"/>
    <w:pPr>
      <w:spacing w:after="0" w:line="240" w:lineRule="auto"/>
    </w:pPr>
    <w:rPr>
      <w:rFonts w:ascii="Calibri" w:eastAsia="Times New Roman" w:hAnsi="Calibri" w:cs="Times New Roman"/>
    </w:rPr>
  </w:style>
  <w:style w:type="paragraph" w:styleId="ListParagraph">
    <w:name w:val="List Paragraph"/>
    <w:basedOn w:val="Normal"/>
    <w:qFormat/>
    <w:rsid w:val="004E2417"/>
    <w:pPr>
      <w:ind w:left="720"/>
    </w:pPr>
  </w:style>
  <w:style w:type="paragraph" w:customStyle="1" w:styleId="Head21">
    <w:name w:val="Head 2.1"/>
    <w:basedOn w:val="Normal"/>
    <w:rsid w:val="004E2417"/>
    <w:pPr>
      <w:suppressAutoHyphens/>
      <w:jc w:val="center"/>
    </w:pPr>
    <w:rPr>
      <w:b/>
      <w:szCs w:val="20"/>
    </w:rPr>
  </w:style>
  <w:style w:type="paragraph" w:customStyle="1" w:styleId="Head22">
    <w:name w:val="Head 2.2"/>
    <w:basedOn w:val="Normal"/>
    <w:rsid w:val="004E2417"/>
    <w:pPr>
      <w:tabs>
        <w:tab w:val="left" w:pos="360"/>
      </w:tabs>
      <w:suppressAutoHyphens/>
      <w:ind w:left="360" w:hanging="360"/>
    </w:pPr>
    <w:rPr>
      <w:b/>
      <w:szCs w:val="20"/>
    </w:rPr>
  </w:style>
  <w:style w:type="paragraph" w:customStyle="1" w:styleId="Newroman">
    <w:name w:val="New roman"/>
    <w:basedOn w:val="Normal"/>
    <w:rsid w:val="004E2417"/>
    <w:pPr>
      <w:jc w:val="center"/>
    </w:pPr>
    <w:rPr>
      <w:rFonts w:ascii="Courier" w:hAnsi="Courier"/>
      <w:b/>
      <w:sz w:val="40"/>
      <w:szCs w:val="20"/>
    </w:rPr>
  </w:style>
  <w:style w:type="paragraph" w:customStyle="1" w:styleId="NormalJustified">
    <w:name w:val="Normal + Justified"/>
    <w:aliases w:val="First line:  0.5&quot;"/>
    <w:basedOn w:val="Normal"/>
    <w:rsid w:val="004E2417"/>
    <w:pPr>
      <w:ind w:firstLine="720"/>
      <w:jc w:val="both"/>
    </w:pPr>
    <w:rPr>
      <w:bCs/>
    </w:rPr>
  </w:style>
  <w:style w:type="paragraph" w:customStyle="1" w:styleId="Default">
    <w:name w:val="Default"/>
    <w:rsid w:val="004E2417"/>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4E24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rsid w:val="009F0437"/>
  </w:style>
  <w:style w:type="character" w:customStyle="1" w:styleId="Heading2Char">
    <w:name w:val="Heading 2 Char"/>
    <w:basedOn w:val="DefaultParagraphFont"/>
    <w:link w:val="Heading2"/>
    <w:rsid w:val="00682A8D"/>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2417"/>
    <w:pPr>
      <w:suppressAutoHyphens/>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417"/>
    <w:rPr>
      <w:rFonts w:ascii="Times New Roman" w:eastAsia="Times New Roman" w:hAnsi="Times New Roman" w:cs="Times New Roman"/>
      <w:b/>
      <w:sz w:val="36"/>
      <w:szCs w:val="20"/>
    </w:rPr>
  </w:style>
  <w:style w:type="character" w:styleId="Hyperlink">
    <w:name w:val="Hyperlink"/>
    <w:unhideWhenUsed/>
    <w:rsid w:val="004E2417"/>
    <w:rPr>
      <w:color w:val="0000FF"/>
      <w:u w:val="single"/>
    </w:rPr>
  </w:style>
  <w:style w:type="character" w:styleId="FollowedHyperlink">
    <w:name w:val="FollowedHyperlink"/>
    <w:basedOn w:val="DefaultParagraphFont"/>
    <w:uiPriority w:val="99"/>
    <w:semiHidden/>
    <w:unhideWhenUsed/>
    <w:rsid w:val="004E2417"/>
    <w:rPr>
      <w:color w:val="800080" w:themeColor="followedHyperlink"/>
      <w:u w:val="single"/>
    </w:rPr>
  </w:style>
  <w:style w:type="paragraph" w:styleId="Header">
    <w:name w:val="header"/>
    <w:basedOn w:val="Normal"/>
    <w:link w:val="HeaderChar"/>
    <w:semiHidden/>
    <w:unhideWhenUsed/>
    <w:rsid w:val="004E2417"/>
    <w:pPr>
      <w:tabs>
        <w:tab w:val="center" w:pos="4320"/>
        <w:tab w:val="right" w:pos="8640"/>
      </w:tabs>
    </w:pPr>
    <w:rPr>
      <w:rFonts w:ascii="Courier" w:hAnsi="Courier"/>
      <w:szCs w:val="20"/>
    </w:rPr>
  </w:style>
  <w:style w:type="character" w:customStyle="1" w:styleId="HeaderChar">
    <w:name w:val="Header Char"/>
    <w:basedOn w:val="DefaultParagraphFont"/>
    <w:link w:val="Header"/>
    <w:semiHidden/>
    <w:rsid w:val="004E2417"/>
    <w:rPr>
      <w:rFonts w:ascii="Courier" w:eastAsia="Times New Roman" w:hAnsi="Courier" w:cs="Times New Roman"/>
      <w:sz w:val="24"/>
      <w:szCs w:val="20"/>
    </w:rPr>
  </w:style>
  <w:style w:type="paragraph" w:styleId="Footer">
    <w:name w:val="footer"/>
    <w:basedOn w:val="Normal"/>
    <w:link w:val="FooterChar"/>
    <w:uiPriority w:val="99"/>
    <w:semiHidden/>
    <w:unhideWhenUsed/>
    <w:rsid w:val="004E2417"/>
    <w:pPr>
      <w:tabs>
        <w:tab w:val="center" w:pos="4680"/>
        <w:tab w:val="right" w:pos="9360"/>
      </w:tabs>
    </w:pPr>
  </w:style>
  <w:style w:type="character" w:customStyle="1" w:styleId="FooterChar">
    <w:name w:val="Footer Char"/>
    <w:basedOn w:val="DefaultParagraphFont"/>
    <w:link w:val="Footer"/>
    <w:uiPriority w:val="99"/>
    <w:semiHidden/>
    <w:rsid w:val="004E2417"/>
    <w:rPr>
      <w:rFonts w:ascii="Times New Roman" w:eastAsia="Times New Roman" w:hAnsi="Times New Roman" w:cs="Times New Roman"/>
      <w:sz w:val="24"/>
      <w:szCs w:val="24"/>
    </w:rPr>
  </w:style>
  <w:style w:type="paragraph" w:styleId="Title">
    <w:name w:val="Title"/>
    <w:basedOn w:val="Normal"/>
    <w:link w:val="TitleChar"/>
    <w:qFormat/>
    <w:rsid w:val="004E2417"/>
    <w:pPr>
      <w:jc w:val="center"/>
    </w:pPr>
    <w:rPr>
      <w:b/>
      <w:sz w:val="48"/>
      <w:szCs w:val="20"/>
    </w:rPr>
  </w:style>
  <w:style w:type="character" w:customStyle="1" w:styleId="TitleChar">
    <w:name w:val="Title Char"/>
    <w:basedOn w:val="DefaultParagraphFont"/>
    <w:link w:val="Title"/>
    <w:rsid w:val="004E2417"/>
    <w:rPr>
      <w:rFonts w:ascii="Times New Roman" w:eastAsia="Times New Roman" w:hAnsi="Times New Roman" w:cs="Times New Roman"/>
      <w:b/>
      <w:sz w:val="48"/>
      <w:szCs w:val="20"/>
    </w:rPr>
  </w:style>
  <w:style w:type="paragraph" w:styleId="BalloonText">
    <w:name w:val="Balloon Text"/>
    <w:basedOn w:val="Normal"/>
    <w:link w:val="BalloonTextChar"/>
    <w:uiPriority w:val="99"/>
    <w:semiHidden/>
    <w:unhideWhenUsed/>
    <w:rsid w:val="004E2417"/>
    <w:rPr>
      <w:rFonts w:ascii="Tahoma" w:hAnsi="Tahoma" w:cs="Tahoma"/>
      <w:sz w:val="16"/>
      <w:szCs w:val="16"/>
    </w:rPr>
  </w:style>
  <w:style w:type="character" w:customStyle="1" w:styleId="BalloonTextChar">
    <w:name w:val="Balloon Text Char"/>
    <w:basedOn w:val="DefaultParagraphFont"/>
    <w:link w:val="BalloonText"/>
    <w:uiPriority w:val="99"/>
    <w:semiHidden/>
    <w:rsid w:val="004E2417"/>
    <w:rPr>
      <w:rFonts w:ascii="Tahoma" w:eastAsia="Times New Roman" w:hAnsi="Tahoma" w:cs="Tahoma"/>
      <w:sz w:val="16"/>
      <w:szCs w:val="16"/>
    </w:rPr>
  </w:style>
  <w:style w:type="paragraph" w:styleId="NoSpacing">
    <w:name w:val="No Spacing"/>
    <w:uiPriority w:val="1"/>
    <w:qFormat/>
    <w:rsid w:val="004E2417"/>
    <w:pPr>
      <w:spacing w:after="0" w:line="240" w:lineRule="auto"/>
    </w:pPr>
    <w:rPr>
      <w:rFonts w:ascii="Calibri" w:eastAsia="Times New Roman" w:hAnsi="Calibri" w:cs="Times New Roman"/>
    </w:rPr>
  </w:style>
  <w:style w:type="paragraph" w:styleId="ListParagraph">
    <w:name w:val="List Paragraph"/>
    <w:basedOn w:val="Normal"/>
    <w:uiPriority w:val="99"/>
    <w:qFormat/>
    <w:rsid w:val="004E2417"/>
    <w:pPr>
      <w:ind w:left="720"/>
    </w:pPr>
  </w:style>
  <w:style w:type="paragraph" w:customStyle="1" w:styleId="Head21">
    <w:name w:val="Head 2.1"/>
    <w:basedOn w:val="Normal"/>
    <w:rsid w:val="004E2417"/>
    <w:pPr>
      <w:suppressAutoHyphens/>
      <w:jc w:val="center"/>
    </w:pPr>
    <w:rPr>
      <w:b/>
      <w:szCs w:val="20"/>
    </w:rPr>
  </w:style>
  <w:style w:type="paragraph" w:customStyle="1" w:styleId="Head22">
    <w:name w:val="Head 2.2"/>
    <w:basedOn w:val="Normal"/>
    <w:rsid w:val="004E2417"/>
    <w:pPr>
      <w:tabs>
        <w:tab w:val="left" w:pos="360"/>
      </w:tabs>
      <w:suppressAutoHyphens/>
      <w:ind w:left="360" w:hanging="360"/>
    </w:pPr>
    <w:rPr>
      <w:b/>
      <w:szCs w:val="20"/>
    </w:rPr>
  </w:style>
  <w:style w:type="paragraph" w:customStyle="1" w:styleId="Newroman">
    <w:name w:val="New roman"/>
    <w:basedOn w:val="Normal"/>
    <w:rsid w:val="004E2417"/>
    <w:pPr>
      <w:jc w:val="center"/>
    </w:pPr>
    <w:rPr>
      <w:rFonts w:ascii="Courier" w:hAnsi="Courier"/>
      <w:b/>
      <w:sz w:val="40"/>
      <w:szCs w:val="20"/>
    </w:rPr>
  </w:style>
  <w:style w:type="paragraph" w:customStyle="1" w:styleId="NormalJustified">
    <w:name w:val="Normal + Justified"/>
    <w:aliases w:val="First line:  0.5&quot;"/>
    <w:basedOn w:val="Normal"/>
    <w:rsid w:val="004E2417"/>
    <w:pPr>
      <w:ind w:firstLine="720"/>
      <w:jc w:val="both"/>
    </w:pPr>
    <w:rPr>
      <w:bCs/>
    </w:rPr>
  </w:style>
  <w:style w:type="paragraph" w:customStyle="1" w:styleId="Default">
    <w:name w:val="Default"/>
    <w:rsid w:val="004E2417"/>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rsid w:val="004E24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17</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ERRA</Company>
  <LinksUpToDate>false</LinksUpToDate>
  <CharactersWithSpaces>24475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Iftikhar Mehmood</dc:creator>
  <cp:keywords/>
  <dc:description/>
  <cp:lastModifiedBy>iftikhar.mehmood</cp:lastModifiedBy>
  <cp:revision>182</cp:revision>
  <cp:lastPrinted>2022-06-29T07:21:00Z</cp:lastPrinted>
  <dcterms:created xsi:type="dcterms:W3CDTF">2017-02-09T03:31:00Z</dcterms:created>
  <dcterms:modified xsi:type="dcterms:W3CDTF">2022-06-29T07:28:00Z</dcterms:modified>
</cp:coreProperties>
</file>